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4D" w:rsidRPr="00932085" w:rsidRDefault="00B0254D" w:rsidP="00B0254D">
      <w:pPr>
        <w:spacing w:after="0" w:line="360" w:lineRule="auto"/>
        <w:jc w:val="center"/>
        <w:rPr>
          <w:rFonts w:ascii="Arial" w:hAnsi="Arial" w:cs="Arial"/>
          <w:b/>
          <w:sz w:val="24"/>
          <w:szCs w:val="24"/>
        </w:rPr>
      </w:pPr>
      <w:r w:rsidRPr="00932085">
        <w:rPr>
          <w:rFonts w:ascii="Arial" w:hAnsi="Arial" w:cs="Arial"/>
          <w:b/>
          <w:sz w:val="24"/>
          <w:szCs w:val="24"/>
        </w:rPr>
        <w:t>José Veríssimo e os “inconvenientes” de suas leituras estadunidenses</w:t>
      </w:r>
    </w:p>
    <w:p w:rsidR="00B0254D" w:rsidRDefault="00B0254D" w:rsidP="00B0254D">
      <w:pPr>
        <w:spacing w:after="0" w:line="360" w:lineRule="auto"/>
        <w:jc w:val="center"/>
        <w:rPr>
          <w:rFonts w:ascii="Arial" w:hAnsi="Arial" w:cs="Arial"/>
          <w:b/>
          <w:sz w:val="24"/>
          <w:szCs w:val="24"/>
        </w:rPr>
      </w:pPr>
      <w:proofErr w:type="gramStart"/>
      <w:r w:rsidRPr="00932085">
        <w:rPr>
          <w:rFonts w:ascii="Arial" w:hAnsi="Arial" w:cs="Arial"/>
          <w:b/>
          <w:sz w:val="24"/>
          <w:szCs w:val="24"/>
        </w:rPr>
        <w:t>da</w:t>
      </w:r>
      <w:proofErr w:type="gramEnd"/>
      <w:r w:rsidRPr="00932085">
        <w:rPr>
          <w:rFonts w:ascii="Arial" w:hAnsi="Arial" w:cs="Arial"/>
          <w:b/>
          <w:sz w:val="24"/>
          <w:szCs w:val="24"/>
        </w:rPr>
        <w:t xml:space="preserve"> guerra civil no México (1913-1914)</w:t>
      </w:r>
    </w:p>
    <w:p w:rsidR="00B161FC" w:rsidRPr="00B0254D" w:rsidRDefault="00B161FC" w:rsidP="00B0254D">
      <w:pPr>
        <w:spacing w:after="0" w:line="360" w:lineRule="auto"/>
        <w:jc w:val="right"/>
        <w:rPr>
          <w:rFonts w:ascii="Times New Roman" w:hAnsi="Times New Roman" w:cs="Times New Roman"/>
          <w:sz w:val="24"/>
          <w:szCs w:val="24"/>
          <w:lang w:val="en-US"/>
        </w:rPr>
      </w:pPr>
      <w:r w:rsidRPr="00B0254D">
        <w:rPr>
          <w:rFonts w:ascii="Times New Roman" w:hAnsi="Times New Roman" w:cs="Times New Roman"/>
          <w:sz w:val="24"/>
          <w:szCs w:val="24"/>
          <w:lang w:val="en-US"/>
        </w:rPr>
        <w:t>Natally Vieira Dias</w:t>
      </w:r>
      <w:r>
        <w:rPr>
          <w:rStyle w:val="Refdenotaderodap"/>
          <w:lang w:val="en-US"/>
        </w:rPr>
        <w:footnoteReference w:id="1"/>
      </w:r>
    </w:p>
    <w:p w:rsidR="00F753A6" w:rsidRPr="00B0254D" w:rsidRDefault="00F753A6" w:rsidP="00F753A6">
      <w:pPr>
        <w:spacing w:after="0" w:line="360" w:lineRule="auto"/>
        <w:jc w:val="right"/>
        <w:rPr>
          <w:rFonts w:ascii="Times New Roman" w:hAnsi="Times New Roman" w:cs="Times New Roman"/>
          <w:b/>
          <w:sz w:val="24"/>
          <w:szCs w:val="24"/>
          <w:lang w:val="en-US"/>
        </w:rPr>
      </w:pPr>
    </w:p>
    <w:p w:rsidR="00B0254D" w:rsidRPr="00932085" w:rsidRDefault="00B0254D" w:rsidP="00B0254D">
      <w:pPr>
        <w:spacing w:after="0" w:line="360" w:lineRule="auto"/>
        <w:jc w:val="center"/>
        <w:rPr>
          <w:rFonts w:ascii="Arial" w:hAnsi="Arial" w:cs="Arial"/>
          <w:b/>
          <w:sz w:val="24"/>
          <w:szCs w:val="24"/>
          <w:lang w:val="en-US"/>
        </w:rPr>
      </w:pPr>
      <w:r w:rsidRPr="00932085">
        <w:rPr>
          <w:rFonts w:ascii="Arial" w:hAnsi="Arial" w:cs="Arial"/>
          <w:b/>
          <w:sz w:val="24"/>
          <w:szCs w:val="24"/>
          <w:lang w:val="en-US"/>
        </w:rPr>
        <w:t xml:space="preserve">José </w:t>
      </w:r>
      <w:proofErr w:type="spellStart"/>
      <w:r w:rsidRPr="00932085">
        <w:rPr>
          <w:rFonts w:ascii="Arial" w:hAnsi="Arial" w:cs="Arial"/>
          <w:b/>
          <w:sz w:val="24"/>
          <w:szCs w:val="24"/>
          <w:lang w:val="en-US"/>
        </w:rPr>
        <w:t>Veríssimo</w:t>
      </w:r>
      <w:proofErr w:type="spellEnd"/>
      <w:r w:rsidRPr="00932085">
        <w:rPr>
          <w:rFonts w:ascii="Arial" w:hAnsi="Arial" w:cs="Arial"/>
          <w:b/>
          <w:sz w:val="24"/>
          <w:szCs w:val="24"/>
          <w:lang w:val="en-US"/>
        </w:rPr>
        <w:t xml:space="preserve"> and the “inconveniences” of his American readings of</w:t>
      </w:r>
    </w:p>
    <w:p w:rsidR="00B0254D" w:rsidRPr="00932085" w:rsidRDefault="00B0254D" w:rsidP="00B0254D">
      <w:pPr>
        <w:spacing w:after="0" w:line="360" w:lineRule="auto"/>
        <w:jc w:val="center"/>
        <w:rPr>
          <w:rFonts w:ascii="Arial" w:hAnsi="Arial" w:cs="Arial"/>
          <w:b/>
          <w:sz w:val="24"/>
          <w:szCs w:val="24"/>
        </w:rPr>
      </w:pPr>
      <w:r w:rsidRPr="00932085">
        <w:rPr>
          <w:rFonts w:ascii="Arial" w:hAnsi="Arial" w:cs="Arial"/>
          <w:b/>
          <w:sz w:val="24"/>
          <w:szCs w:val="24"/>
        </w:rPr>
        <w:t xml:space="preserve">civil </w:t>
      </w:r>
      <w:proofErr w:type="spellStart"/>
      <w:r w:rsidRPr="00932085">
        <w:rPr>
          <w:rFonts w:ascii="Arial" w:hAnsi="Arial" w:cs="Arial"/>
          <w:b/>
          <w:sz w:val="24"/>
          <w:szCs w:val="24"/>
        </w:rPr>
        <w:t>war</w:t>
      </w:r>
      <w:proofErr w:type="spellEnd"/>
      <w:r w:rsidRPr="00932085">
        <w:rPr>
          <w:rFonts w:ascii="Arial" w:hAnsi="Arial" w:cs="Arial"/>
          <w:b/>
          <w:sz w:val="24"/>
          <w:szCs w:val="24"/>
        </w:rPr>
        <w:t xml:space="preserve"> in </w:t>
      </w:r>
      <w:proofErr w:type="spellStart"/>
      <w:r w:rsidRPr="00932085">
        <w:rPr>
          <w:rFonts w:ascii="Arial" w:hAnsi="Arial" w:cs="Arial"/>
          <w:b/>
          <w:sz w:val="24"/>
          <w:szCs w:val="24"/>
        </w:rPr>
        <w:t>Mexico</w:t>
      </w:r>
      <w:proofErr w:type="spellEnd"/>
      <w:r w:rsidRPr="00932085">
        <w:rPr>
          <w:rFonts w:ascii="Arial" w:hAnsi="Arial" w:cs="Arial"/>
          <w:b/>
          <w:sz w:val="24"/>
          <w:szCs w:val="24"/>
        </w:rPr>
        <w:t xml:space="preserve"> (1913-1914)</w:t>
      </w:r>
    </w:p>
    <w:p w:rsidR="00F753A6" w:rsidRPr="00B0254D" w:rsidRDefault="00F753A6" w:rsidP="00F753A6">
      <w:pPr>
        <w:spacing w:after="0" w:line="360" w:lineRule="auto"/>
        <w:rPr>
          <w:rFonts w:ascii="Times New Roman" w:hAnsi="Times New Roman" w:cs="Times New Roman"/>
          <w:sz w:val="24"/>
          <w:szCs w:val="24"/>
        </w:rPr>
      </w:pPr>
      <w:bookmarkStart w:id="0" w:name="_GoBack"/>
      <w:bookmarkEnd w:id="0"/>
    </w:p>
    <w:p w:rsidR="002F11C9" w:rsidRPr="000E35BD" w:rsidRDefault="002F11C9" w:rsidP="002F11C9">
      <w:pPr>
        <w:spacing w:after="0" w:line="360" w:lineRule="auto"/>
        <w:jc w:val="both"/>
        <w:rPr>
          <w:rFonts w:ascii="Times New Roman" w:hAnsi="Times New Roman" w:cs="Times New Roman"/>
          <w:sz w:val="24"/>
          <w:szCs w:val="24"/>
        </w:rPr>
      </w:pPr>
      <w:r w:rsidRPr="000E35BD">
        <w:rPr>
          <w:rFonts w:ascii="Times New Roman" w:hAnsi="Times New Roman" w:cs="Times New Roman"/>
          <w:sz w:val="24"/>
          <w:szCs w:val="24"/>
        </w:rPr>
        <w:t>RESUMO</w:t>
      </w:r>
    </w:p>
    <w:p w:rsidR="002F11C9" w:rsidRPr="000E35BD" w:rsidRDefault="002F01B8" w:rsidP="002F11C9">
      <w:pPr>
        <w:spacing w:after="0" w:line="240" w:lineRule="auto"/>
        <w:jc w:val="both"/>
        <w:rPr>
          <w:rFonts w:ascii="Times New Roman" w:hAnsi="Times New Roman" w:cs="Times New Roman"/>
          <w:sz w:val="24"/>
          <w:szCs w:val="24"/>
        </w:rPr>
      </w:pPr>
      <w:r w:rsidRPr="000E35BD">
        <w:rPr>
          <w:rFonts w:ascii="Times New Roman" w:hAnsi="Times New Roman" w:cs="Times New Roman"/>
          <w:sz w:val="24"/>
          <w:szCs w:val="24"/>
        </w:rPr>
        <w:t>O</w:t>
      </w:r>
      <w:r w:rsidR="002F11C9" w:rsidRPr="000E35BD">
        <w:rPr>
          <w:rFonts w:ascii="Times New Roman" w:hAnsi="Times New Roman" w:cs="Times New Roman"/>
          <w:sz w:val="24"/>
          <w:szCs w:val="24"/>
        </w:rPr>
        <w:t xml:space="preserve"> artigo analisa as intervenções públicas realizadas pelo educador e crítico literário brasileiro José Veríssimo a respeito da guerra civil desencadeada no México em 1910. Veríssimo</w:t>
      </w:r>
      <w:r w:rsidR="00FA68E1" w:rsidRPr="000E35BD">
        <w:rPr>
          <w:rFonts w:ascii="Times New Roman" w:hAnsi="Times New Roman" w:cs="Times New Roman"/>
          <w:sz w:val="24"/>
          <w:szCs w:val="24"/>
        </w:rPr>
        <w:t xml:space="preserve"> era</w:t>
      </w:r>
      <w:r w:rsidRPr="000E35BD">
        <w:rPr>
          <w:rFonts w:ascii="Times New Roman" w:hAnsi="Times New Roman" w:cs="Times New Roman"/>
          <w:sz w:val="24"/>
          <w:szCs w:val="24"/>
        </w:rPr>
        <w:t>, na época,</w:t>
      </w:r>
      <w:r w:rsidR="002F11C9" w:rsidRPr="000E35BD">
        <w:rPr>
          <w:rFonts w:ascii="Times New Roman" w:hAnsi="Times New Roman" w:cs="Times New Roman"/>
          <w:sz w:val="24"/>
          <w:szCs w:val="24"/>
        </w:rPr>
        <w:t xml:space="preserve"> um dos principais intelectuais brasileiros e um dos poucos</w:t>
      </w:r>
      <w:r w:rsidR="00FA68E1" w:rsidRPr="000E35BD">
        <w:rPr>
          <w:rFonts w:ascii="Times New Roman" w:hAnsi="Times New Roman" w:cs="Times New Roman"/>
          <w:sz w:val="24"/>
          <w:szCs w:val="24"/>
        </w:rPr>
        <w:t xml:space="preserve"> </w:t>
      </w:r>
      <w:r w:rsidRPr="000E35BD">
        <w:rPr>
          <w:rFonts w:ascii="Times New Roman" w:hAnsi="Times New Roman" w:cs="Times New Roman"/>
          <w:sz w:val="24"/>
          <w:szCs w:val="24"/>
        </w:rPr>
        <w:t>que se dedicavam</w:t>
      </w:r>
      <w:r w:rsidR="002F11C9" w:rsidRPr="000E35BD">
        <w:rPr>
          <w:rFonts w:ascii="Times New Roman" w:hAnsi="Times New Roman" w:cs="Times New Roman"/>
          <w:sz w:val="24"/>
          <w:szCs w:val="24"/>
        </w:rPr>
        <w:t xml:space="preserve"> </w:t>
      </w:r>
      <w:r w:rsidR="00F330BF" w:rsidRPr="000E35BD">
        <w:rPr>
          <w:rFonts w:ascii="Times New Roman" w:hAnsi="Times New Roman" w:cs="Times New Roman"/>
          <w:sz w:val="24"/>
          <w:szCs w:val="24"/>
        </w:rPr>
        <w:t xml:space="preserve">sistematicamente </w:t>
      </w:r>
      <w:r w:rsidR="002F11C9" w:rsidRPr="000E35BD">
        <w:rPr>
          <w:rFonts w:ascii="Times New Roman" w:hAnsi="Times New Roman" w:cs="Times New Roman"/>
          <w:sz w:val="24"/>
          <w:szCs w:val="24"/>
        </w:rPr>
        <w:t xml:space="preserve">ao estudo da cultura hispano-americana. Foi </w:t>
      </w:r>
      <w:r w:rsidR="00A952A1" w:rsidRPr="000E35BD">
        <w:rPr>
          <w:rFonts w:ascii="Times New Roman" w:hAnsi="Times New Roman" w:cs="Times New Roman"/>
          <w:sz w:val="24"/>
          <w:szCs w:val="24"/>
        </w:rPr>
        <w:t xml:space="preserve">precisamente </w:t>
      </w:r>
      <w:r w:rsidR="002F11C9" w:rsidRPr="000E35BD">
        <w:rPr>
          <w:rFonts w:ascii="Times New Roman" w:hAnsi="Times New Roman" w:cs="Times New Roman"/>
          <w:sz w:val="24"/>
          <w:szCs w:val="24"/>
        </w:rPr>
        <w:t xml:space="preserve">a partir de uma coluna </w:t>
      </w:r>
      <w:r w:rsidR="00FA68E1" w:rsidRPr="000E35BD">
        <w:rPr>
          <w:rFonts w:ascii="Times New Roman" w:hAnsi="Times New Roman" w:cs="Times New Roman"/>
          <w:sz w:val="24"/>
          <w:szCs w:val="24"/>
        </w:rPr>
        <w:t xml:space="preserve">sobre </w:t>
      </w:r>
      <w:r w:rsidR="002F11C9" w:rsidRPr="000E35BD">
        <w:rPr>
          <w:rFonts w:ascii="Times New Roman" w:hAnsi="Times New Roman" w:cs="Times New Roman"/>
          <w:sz w:val="24"/>
          <w:szCs w:val="24"/>
        </w:rPr>
        <w:t xml:space="preserve">o tema, </w:t>
      </w:r>
      <w:r w:rsidR="00A952A1" w:rsidRPr="000E35BD">
        <w:rPr>
          <w:rFonts w:ascii="Times New Roman" w:hAnsi="Times New Roman" w:cs="Times New Roman"/>
          <w:sz w:val="24"/>
          <w:szCs w:val="24"/>
        </w:rPr>
        <w:t xml:space="preserve">publicada </w:t>
      </w:r>
      <w:r w:rsidR="00F330BF" w:rsidRPr="000E35BD">
        <w:rPr>
          <w:rFonts w:ascii="Times New Roman" w:hAnsi="Times New Roman" w:cs="Times New Roman"/>
          <w:sz w:val="24"/>
          <w:szCs w:val="24"/>
        </w:rPr>
        <w:t>n</w:t>
      </w:r>
      <w:r w:rsidR="00A952A1" w:rsidRPr="000E35BD">
        <w:rPr>
          <w:rFonts w:ascii="Times New Roman" w:hAnsi="Times New Roman" w:cs="Times New Roman"/>
          <w:sz w:val="24"/>
          <w:szCs w:val="24"/>
        </w:rPr>
        <w:t xml:space="preserve">o </w:t>
      </w:r>
      <w:r w:rsidR="002F11C9" w:rsidRPr="000E35BD">
        <w:rPr>
          <w:rFonts w:ascii="Times New Roman" w:hAnsi="Times New Roman" w:cs="Times New Roman"/>
          <w:sz w:val="24"/>
          <w:szCs w:val="24"/>
        </w:rPr>
        <w:t xml:space="preserve">jornal carioca </w:t>
      </w:r>
      <w:r w:rsidR="002F11C9" w:rsidRPr="000E35BD">
        <w:rPr>
          <w:rFonts w:ascii="Times New Roman" w:hAnsi="Times New Roman" w:cs="Times New Roman"/>
          <w:i/>
          <w:sz w:val="24"/>
          <w:szCs w:val="24"/>
        </w:rPr>
        <w:t>O Imparcial</w:t>
      </w:r>
      <w:r w:rsidR="00A952A1" w:rsidRPr="000E35BD">
        <w:rPr>
          <w:rFonts w:ascii="Times New Roman" w:hAnsi="Times New Roman" w:cs="Times New Roman"/>
          <w:sz w:val="24"/>
          <w:szCs w:val="24"/>
        </w:rPr>
        <w:t>, que</w:t>
      </w:r>
      <w:r w:rsidR="00FA68E1" w:rsidRPr="000E35BD">
        <w:rPr>
          <w:rFonts w:ascii="Times New Roman" w:hAnsi="Times New Roman" w:cs="Times New Roman"/>
          <w:sz w:val="24"/>
          <w:szCs w:val="24"/>
        </w:rPr>
        <w:t xml:space="preserve"> o </w:t>
      </w:r>
      <w:r w:rsidRPr="000E35BD">
        <w:rPr>
          <w:rFonts w:ascii="Times New Roman" w:hAnsi="Times New Roman" w:cs="Times New Roman"/>
          <w:sz w:val="24"/>
          <w:szCs w:val="24"/>
        </w:rPr>
        <w:t xml:space="preserve">intelectual </w:t>
      </w:r>
      <w:r w:rsidR="00FA68E1" w:rsidRPr="000E35BD">
        <w:rPr>
          <w:rFonts w:ascii="Times New Roman" w:hAnsi="Times New Roman" w:cs="Times New Roman"/>
          <w:sz w:val="24"/>
          <w:szCs w:val="24"/>
        </w:rPr>
        <w:t xml:space="preserve">brasileiro </w:t>
      </w:r>
      <w:r w:rsidR="00F330BF" w:rsidRPr="000E35BD">
        <w:rPr>
          <w:rFonts w:ascii="Times New Roman" w:hAnsi="Times New Roman" w:cs="Times New Roman"/>
          <w:sz w:val="24"/>
          <w:szCs w:val="24"/>
        </w:rPr>
        <w:t>veiculou</w:t>
      </w:r>
      <w:r w:rsidR="002F11C9" w:rsidRPr="000E35BD">
        <w:rPr>
          <w:rFonts w:ascii="Times New Roman" w:hAnsi="Times New Roman" w:cs="Times New Roman"/>
          <w:sz w:val="24"/>
          <w:szCs w:val="24"/>
        </w:rPr>
        <w:t xml:space="preserve"> uma série de artigos sobre os primei</w:t>
      </w:r>
      <w:r w:rsidR="00C2432A" w:rsidRPr="000E35BD">
        <w:rPr>
          <w:rFonts w:ascii="Times New Roman" w:hAnsi="Times New Roman" w:cs="Times New Roman"/>
          <w:sz w:val="24"/>
          <w:szCs w:val="24"/>
        </w:rPr>
        <w:t>ros anos da Revolução Mexicana.</w:t>
      </w:r>
    </w:p>
    <w:p w:rsidR="002F11C9" w:rsidRPr="000E35BD" w:rsidRDefault="00E53F0B" w:rsidP="002F11C9">
      <w:pPr>
        <w:spacing w:after="0" w:line="240" w:lineRule="auto"/>
        <w:jc w:val="both"/>
        <w:rPr>
          <w:rFonts w:ascii="Times New Roman" w:hAnsi="Times New Roman" w:cs="Times New Roman"/>
          <w:sz w:val="24"/>
          <w:szCs w:val="24"/>
        </w:rPr>
      </w:pPr>
      <w:r w:rsidRPr="000E35BD">
        <w:rPr>
          <w:rFonts w:ascii="Times New Roman" w:hAnsi="Times New Roman" w:cs="Times New Roman"/>
          <w:sz w:val="24"/>
          <w:szCs w:val="24"/>
        </w:rPr>
        <w:t>Mostra</w:t>
      </w:r>
      <w:r w:rsidR="002F11C9" w:rsidRPr="000E35BD">
        <w:rPr>
          <w:rFonts w:ascii="Times New Roman" w:hAnsi="Times New Roman" w:cs="Times New Roman"/>
          <w:sz w:val="24"/>
          <w:szCs w:val="24"/>
        </w:rPr>
        <w:t xml:space="preserve">mos </w:t>
      </w:r>
      <w:r w:rsidR="00C2432A" w:rsidRPr="000E35BD">
        <w:rPr>
          <w:rFonts w:ascii="Times New Roman" w:hAnsi="Times New Roman" w:cs="Times New Roman"/>
          <w:sz w:val="24"/>
          <w:szCs w:val="24"/>
        </w:rPr>
        <w:t>que</w:t>
      </w:r>
      <w:r w:rsidR="002F11C9" w:rsidRPr="000E35BD">
        <w:rPr>
          <w:rFonts w:ascii="Times New Roman" w:hAnsi="Times New Roman" w:cs="Times New Roman"/>
          <w:sz w:val="24"/>
          <w:szCs w:val="24"/>
        </w:rPr>
        <w:t xml:space="preserve"> </w:t>
      </w:r>
      <w:r w:rsidR="00C2432A" w:rsidRPr="000E35BD">
        <w:rPr>
          <w:rFonts w:ascii="Times New Roman" w:hAnsi="Times New Roman" w:cs="Times New Roman"/>
          <w:sz w:val="24"/>
          <w:szCs w:val="24"/>
        </w:rPr>
        <w:t>Veríssimo</w:t>
      </w:r>
      <w:r w:rsidR="002F11C9" w:rsidRPr="000E35BD">
        <w:rPr>
          <w:rFonts w:ascii="Times New Roman" w:hAnsi="Times New Roman" w:cs="Times New Roman"/>
          <w:sz w:val="24"/>
          <w:szCs w:val="24"/>
        </w:rPr>
        <w:t xml:space="preserve"> </w:t>
      </w:r>
      <w:r w:rsidR="00C2432A" w:rsidRPr="000E35BD">
        <w:rPr>
          <w:rFonts w:ascii="Times New Roman" w:hAnsi="Times New Roman" w:cs="Times New Roman"/>
          <w:sz w:val="24"/>
          <w:szCs w:val="24"/>
        </w:rPr>
        <w:t>fez</w:t>
      </w:r>
      <w:r w:rsidR="002F11C9" w:rsidRPr="000E35BD">
        <w:rPr>
          <w:rFonts w:ascii="Times New Roman" w:hAnsi="Times New Roman" w:cs="Times New Roman"/>
          <w:sz w:val="24"/>
          <w:szCs w:val="24"/>
        </w:rPr>
        <w:t xml:space="preserve"> da produção jornalística e historiográfica estadunidense a principal fonte de suas análises sobre a situação mexicana</w:t>
      </w:r>
      <w:r w:rsidR="00C2432A" w:rsidRPr="000E35BD">
        <w:rPr>
          <w:rFonts w:ascii="Times New Roman" w:hAnsi="Times New Roman" w:cs="Times New Roman"/>
          <w:sz w:val="24"/>
          <w:szCs w:val="24"/>
        </w:rPr>
        <w:t xml:space="preserve"> e damos </w:t>
      </w:r>
      <w:r w:rsidR="00A952A1" w:rsidRPr="000E35BD">
        <w:rPr>
          <w:rFonts w:ascii="Times New Roman" w:hAnsi="Times New Roman" w:cs="Times New Roman"/>
          <w:sz w:val="24"/>
          <w:szCs w:val="24"/>
        </w:rPr>
        <w:t xml:space="preserve">destaque ao fato de que </w:t>
      </w:r>
      <w:r w:rsidR="002F11C9" w:rsidRPr="000E35BD">
        <w:rPr>
          <w:rFonts w:ascii="Times New Roman" w:hAnsi="Times New Roman" w:cs="Times New Roman"/>
          <w:sz w:val="24"/>
          <w:szCs w:val="24"/>
        </w:rPr>
        <w:t xml:space="preserve">a mudança de seu posicionamento </w:t>
      </w:r>
      <w:r w:rsidR="00A952A1" w:rsidRPr="000E35BD">
        <w:rPr>
          <w:rFonts w:ascii="Times New Roman" w:hAnsi="Times New Roman" w:cs="Times New Roman"/>
          <w:sz w:val="24"/>
          <w:szCs w:val="24"/>
        </w:rPr>
        <w:t>sobre</w:t>
      </w:r>
      <w:r w:rsidR="002F11C9" w:rsidRPr="000E35BD">
        <w:rPr>
          <w:rFonts w:ascii="Times New Roman" w:hAnsi="Times New Roman" w:cs="Times New Roman"/>
          <w:sz w:val="24"/>
          <w:szCs w:val="24"/>
        </w:rPr>
        <w:t xml:space="preserve"> </w:t>
      </w:r>
      <w:r w:rsidR="00D8243F" w:rsidRPr="000E35BD">
        <w:rPr>
          <w:rFonts w:ascii="Times New Roman" w:hAnsi="Times New Roman" w:cs="Times New Roman"/>
          <w:sz w:val="24"/>
          <w:szCs w:val="24"/>
        </w:rPr>
        <w:t>o processo revolucionário mexicano</w:t>
      </w:r>
      <w:r w:rsidR="002F11C9" w:rsidRPr="000E35BD">
        <w:rPr>
          <w:rFonts w:ascii="Times New Roman" w:hAnsi="Times New Roman" w:cs="Times New Roman"/>
          <w:sz w:val="24"/>
          <w:szCs w:val="24"/>
        </w:rPr>
        <w:t xml:space="preserve"> implicou num significativo realinhamento em relação à produção estadunidense, ainda que esta tenha se mantido como a principal base para suas intervenções públicas sobre o México</w:t>
      </w:r>
      <w:r w:rsidR="004010A3">
        <w:rPr>
          <w:rFonts w:ascii="Times New Roman" w:hAnsi="Times New Roman" w:cs="Times New Roman"/>
          <w:sz w:val="24"/>
          <w:szCs w:val="24"/>
        </w:rPr>
        <w:t xml:space="preserve"> revolucionário</w:t>
      </w:r>
      <w:r w:rsidR="002F11C9" w:rsidRPr="000E35BD">
        <w:rPr>
          <w:rFonts w:ascii="Times New Roman" w:hAnsi="Times New Roman" w:cs="Times New Roman"/>
          <w:sz w:val="24"/>
          <w:szCs w:val="24"/>
        </w:rPr>
        <w:t>.</w:t>
      </w:r>
    </w:p>
    <w:p w:rsidR="00E53F0B" w:rsidRPr="000E35BD" w:rsidRDefault="00E53F0B" w:rsidP="002F11C9">
      <w:pPr>
        <w:spacing w:after="0" w:line="360" w:lineRule="auto"/>
        <w:jc w:val="both"/>
        <w:rPr>
          <w:rFonts w:ascii="Times New Roman" w:hAnsi="Times New Roman" w:cs="Times New Roman"/>
          <w:sz w:val="10"/>
          <w:szCs w:val="10"/>
        </w:rPr>
      </w:pPr>
    </w:p>
    <w:p w:rsidR="002F11C9" w:rsidRPr="000E35BD" w:rsidRDefault="002F11C9" w:rsidP="002F11C9">
      <w:pPr>
        <w:spacing w:after="0" w:line="360" w:lineRule="auto"/>
        <w:jc w:val="both"/>
        <w:rPr>
          <w:rFonts w:ascii="Times New Roman" w:hAnsi="Times New Roman" w:cs="Times New Roman"/>
          <w:sz w:val="24"/>
          <w:szCs w:val="24"/>
        </w:rPr>
      </w:pPr>
      <w:r w:rsidRPr="000E35BD">
        <w:rPr>
          <w:rFonts w:ascii="Times New Roman" w:hAnsi="Times New Roman" w:cs="Times New Roman"/>
          <w:sz w:val="24"/>
          <w:szCs w:val="24"/>
        </w:rPr>
        <w:t>PALAVRAS-CHAVES: Revolução Mexicana; Intelectuais; Imprensa.</w:t>
      </w:r>
    </w:p>
    <w:p w:rsidR="002F11C9" w:rsidRPr="000E35BD" w:rsidRDefault="002F11C9" w:rsidP="002F11C9">
      <w:pPr>
        <w:spacing w:after="0" w:line="360" w:lineRule="auto"/>
        <w:jc w:val="both"/>
        <w:rPr>
          <w:rFonts w:ascii="Times New Roman" w:hAnsi="Times New Roman" w:cs="Times New Roman"/>
          <w:sz w:val="24"/>
          <w:szCs w:val="24"/>
        </w:rPr>
      </w:pPr>
    </w:p>
    <w:p w:rsidR="00ED7BF8" w:rsidRPr="000E35BD" w:rsidRDefault="00ED7BF8" w:rsidP="00ED7BF8">
      <w:pPr>
        <w:spacing w:after="0" w:line="360" w:lineRule="auto"/>
        <w:jc w:val="both"/>
        <w:rPr>
          <w:rFonts w:ascii="Times New Roman" w:hAnsi="Times New Roman" w:cs="Times New Roman"/>
          <w:sz w:val="24"/>
          <w:szCs w:val="24"/>
          <w:lang w:val="en-US"/>
        </w:rPr>
      </w:pPr>
      <w:r w:rsidRPr="000E35BD">
        <w:rPr>
          <w:rFonts w:ascii="Times New Roman" w:hAnsi="Times New Roman" w:cs="Times New Roman"/>
          <w:sz w:val="24"/>
          <w:szCs w:val="24"/>
          <w:lang w:val="en-US"/>
        </w:rPr>
        <w:t>ABSTRACT</w:t>
      </w:r>
    </w:p>
    <w:p w:rsidR="00ED7BF8" w:rsidRPr="000E35BD" w:rsidRDefault="00ED7BF8" w:rsidP="00ED7BF8">
      <w:pPr>
        <w:spacing w:after="0" w:line="240" w:lineRule="auto"/>
        <w:jc w:val="both"/>
        <w:rPr>
          <w:rFonts w:ascii="Times New Roman" w:hAnsi="Times New Roman" w:cs="Times New Roman"/>
          <w:sz w:val="24"/>
          <w:szCs w:val="24"/>
          <w:lang w:val="en-US"/>
        </w:rPr>
      </w:pPr>
      <w:r w:rsidRPr="000E35BD">
        <w:rPr>
          <w:rFonts w:ascii="Times New Roman" w:hAnsi="Times New Roman" w:cs="Times New Roman"/>
          <w:sz w:val="24"/>
          <w:szCs w:val="24"/>
          <w:lang w:val="en-US"/>
        </w:rPr>
        <w:t xml:space="preserve">This article analyzes the public interventions by the Brazilian educator and literary critic Jose </w:t>
      </w:r>
      <w:proofErr w:type="spellStart"/>
      <w:r w:rsidRPr="000E35BD">
        <w:rPr>
          <w:rFonts w:ascii="Times New Roman" w:hAnsi="Times New Roman" w:cs="Times New Roman"/>
          <w:sz w:val="24"/>
          <w:szCs w:val="24"/>
          <w:lang w:val="en-US"/>
        </w:rPr>
        <w:t>Veríssimo</w:t>
      </w:r>
      <w:proofErr w:type="spellEnd"/>
      <w:r w:rsidRPr="000E35BD">
        <w:rPr>
          <w:rFonts w:ascii="Times New Roman" w:hAnsi="Times New Roman" w:cs="Times New Roman"/>
          <w:sz w:val="24"/>
          <w:szCs w:val="24"/>
          <w:lang w:val="en-US"/>
        </w:rPr>
        <w:t xml:space="preserve"> about the civil war started in Mexico in 1910. </w:t>
      </w:r>
      <w:proofErr w:type="spellStart"/>
      <w:r w:rsidR="00D00E7B">
        <w:rPr>
          <w:rFonts w:ascii="Times New Roman" w:hAnsi="Times New Roman" w:cs="Times New Roman"/>
          <w:sz w:val="24"/>
          <w:szCs w:val="24"/>
          <w:lang w:val="en-US"/>
        </w:rPr>
        <w:t>Veríssimo</w:t>
      </w:r>
      <w:proofErr w:type="spellEnd"/>
      <w:r w:rsidR="00D00E7B">
        <w:rPr>
          <w:rFonts w:ascii="Times New Roman" w:hAnsi="Times New Roman" w:cs="Times New Roman"/>
          <w:sz w:val="24"/>
          <w:szCs w:val="24"/>
          <w:lang w:val="en-US"/>
        </w:rPr>
        <w:t xml:space="preserve"> was</w:t>
      </w:r>
      <w:r w:rsidRPr="000E35BD">
        <w:rPr>
          <w:rFonts w:ascii="Times New Roman" w:hAnsi="Times New Roman" w:cs="Times New Roman"/>
          <w:sz w:val="24"/>
          <w:szCs w:val="24"/>
          <w:lang w:val="en-US"/>
        </w:rPr>
        <w:t xml:space="preserve"> one of the main Brazilian intellectuals and one of the few, in the period, who devote works on Spanish America culture. It was </w:t>
      </w:r>
      <w:r w:rsidR="00E74BB1">
        <w:rPr>
          <w:rFonts w:ascii="Times New Roman" w:hAnsi="Times New Roman" w:cs="Times New Roman"/>
          <w:sz w:val="24"/>
          <w:szCs w:val="24"/>
          <w:lang w:val="en-US"/>
        </w:rPr>
        <w:t>in</w:t>
      </w:r>
      <w:r w:rsidRPr="000E35BD">
        <w:rPr>
          <w:rFonts w:ascii="Times New Roman" w:hAnsi="Times New Roman" w:cs="Times New Roman"/>
          <w:sz w:val="24"/>
          <w:szCs w:val="24"/>
          <w:lang w:val="en-US"/>
        </w:rPr>
        <w:t xml:space="preserve"> a column dedicated to the subject, published by the newspaper</w:t>
      </w:r>
      <w:r w:rsidR="00E74BB1">
        <w:rPr>
          <w:rFonts w:ascii="Times New Roman" w:hAnsi="Times New Roman" w:cs="Times New Roman"/>
          <w:sz w:val="24"/>
          <w:szCs w:val="24"/>
          <w:lang w:val="en-US"/>
        </w:rPr>
        <w:t xml:space="preserve"> from </w:t>
      </w:r>
      <w:r w:rsidR="00E74BB1" w:rsidRPr="000E35BD">
        <w:rPr>
          <w:rFonts w:ascii="Times New Roman" w:hAnsi="Times New Roman" w:cs="Times New Roman"/>
          <w:sz w:val="24"/>
          <w:szCs w:val="24"/>
          <w:lang w:val="en-US"/>
        </w:rPr>
        <w:t>Rio de Janeiro</w:t>
      </w:r>
      <w:r w:rsidR="00E74BB1">
        <w:rPr>
          <w:rFonts w:ascii="Times New Roman" w:hAnsi="Times New Roman" w:cs="Times New Roman"/>
          <w:sz w:val="24"/>
          <w:szCs w:val="24"/>
          <w:lang w:val="en-US"/>
        </w:rPr>
        <w:t>,</w:t>
      </w:r>
      <w:r w:rsidR="00E74BB1" w:rsidRPr="000E35BD">
        <w:rPr>
          <w:rFonts w:ascii="Times New Roman" w:hAnsi="Times New Roman" w:cs="Times New Roman"/>
          <w:sz w:val="24"/>
          <w:szCs w:val="24"/>
          <w:lang w:val="en-US"/>
        </w:rPr>
        <w:t xml:space="preserve"> </w:t>
      </w:r>
      <w:r w:rsidRPr="000E35BD">
        <w:rPr>
          <w:rFonts w:ascii="Times New Roman" w:hAnsi="Times New Roman" w:cs="Times New Roman"/>
          <w:i/>
          <w:sz w:val="24"/>
          <w:szCs w:val="24"/>
          <w:lang w:val="en-US"/>
        </w:rPr>
        <w:t xml:space="preserve">O </w:t>
      </w:r>
      <w:proofErr w:type="spellStart"/>
      <w:r w:rsidRPr="000E35BD">
        <w:rPr>
          <w:rFonts w:ascii="Times New Roman" w:hAnsi="Times New Roman" w:cs="Times New Roman"/>
          <w:i/>
          <w:sz w:val="24"/>
          <w:szCs w:val="24"/>
          <w:lang w:val="en-US"/>
        </w:rPr>
        <w:t>Imparcial</w:t>
      </w:r>
      <w:proofErr w:type="spellEnd"/>
      <w:r w:rsidRPr="000E35BD">
        <w:rPr>
          <w:rFonts w:ascii="Times New Roman" w:hAnsi="Times New Roman" w:cs="Times New Roman"/>
          <w:sz w:val="24"/>
          <w:szCs w:val="24"/>
          <w:lang w:val="en-US"/>
        </w:rPr>
        <w:t xml:space="preserve">, </w:t>
      </w:r>
      <w:r w:rsidR="00E74BB1">
        <w:rPr>
          <w:rFonts w:ascii="Times New Roman" w:hAnsi="Times New Roman" w:cs="Times New Roman"/>
          <w:sz w:val="24"/>
          <w:szCs w:val="24"/>
          <w:lang w:val="en-US"/>
        </w:rPr>
        <w:t xml:space="preserve">that </w:t>
      </w:r>
      <w:proofErr w:type="spellStart"/>
      <w:r w:rsidRPr="000E35BD">
        <w:rPr>
          <w:rFonts w:ascii="Times New Roman" w:hAnsi="Times New Roman" w:cs="Times New Roman"/>
          <w:sz w:val="24"/>
          <w:szCs w:val="24"/>
          <w:lang w:val="en-US"/>
        </w:rPr>
        <w:t>Veríssimo</w:t>
      </w:r>
      <w:proofErr w:type="spellEnd"/>
      <w:r w:rsidRPr="000E35BD">
        <w:rPr>
          <w:rFonts w:ascii="Times New Roman" w:hAnsi="Times New Roman" w:cs="Times New Roman"/>
          <w:sz w:val="24"/>
          <w:szCs w:val="24"/>
          <w:lang w:val="en-US"/>
        </w:rPr>
        <w:t xml:space="preserve"> wrote a series of articles about the early years of the Mexican Revolution.</w:t>
      </w:r>
    </w:p>
    <w:p w:rsidR="008E1556" w:rsidRPr="000E35BD" w:rsidRDefault="008E1556" w:rsidP="00ED7BF8">
      <w:pPr>
        <w:tabs>
          <w:tab w:val="left" w:pos="4111"/>
        </w:tabs>
        <w:spacing w:after="0" w:line="240" w:lineRule="auto"/>
        <w:jc w:val="both"/>
        <w:rPr>
          <w:rFonts w:ascii="Times New Roman" w:hAnsi="Times New Roman" w:cs="Times New Roman"/>
          <w:sz w:val="24"/>
          <w:szCs w:val="24"/>
          <w:lang w:val="en-US"/>
        </w:rPr>
      </w:pPr>
      <w:r w:rsidRPr="000E35BD">
        <w:rPr>
          <w:rFonts w:ascii="Times New Roman" w:hAnsi="Times New Roman" w:cs="Times New Roman"/>
          <w:sz w:val="24"/>
          <w:szCs w:val="24"/>
          <w:lang w:val="en-US"/>
        </w:rPr>
        <w:t xml:space="preserve">This work shows that American journalistic and historiographical production were the main sources of </w:t>
      </w:r>
      <w:proofErr w:type="spellStart"/>
      <w:r w:rsidRPr="000E35BD">
        <w:rPr>
          <w:rFonts w:ascii="Times New Roman" w:hAnsi="Times New Roman" w:cs="Times New Roman"/>
          <w:sz w:val="24"/>
          <w:szCs w:val="24"/>
          <w:lang w:val="en-US"/>
        </w:rPr>
        <w:t>Veríssimo’s</w:t>
      </w:r>
      <w:proofErr w:type="spellEnd"/>
      <w:r w:rsidRPr="000E35BD">
        <w:rPr>
          <w:rFonts w:ascii="Times New Roman" w:hAnsi="Times New Roman" w:cs="Times New Roman"/>
          <w:sz w:val="24"/>
          <w:szCs w:val="24"/>
          <w:lang w:val="en-US"/>
        </w:rPr>
        <w:t xml:space="preserve"> analysis on Mexican situation. It focus on the fact that there was a change in his vision on Mexican Revolution, which resulted in a significant </w:t>
      </w:r>
      <w:r w:rsidRPr="000E35BD">
        <w:rPr>
          <w:rFonts w:ascii="Times New Roman" w:hAnsi="Times New Roman" w:cs="Times New Roman"/>
          <w:sz w:val="24"/>
          <w:szCs w:val="24"/>
          <w:lang w:val="en-US"/>
        </w:rPr>
        <w:lastRenderedPageBreak/>
        <w:t>realignment in relation to American production, although it has remained as the main basis</w:t>
      </w:r>
      <w:r w:rsidR="00C42B5F">
        <w:rPr>
          <w:rFonts w:ascii="Times New Roman" w:hAnsi="Times New Roman" w:cs="Times New Roman"/>
          <w:sz w:val="24"/>
          <w:szCs w:val="24"/>
          <w:lang w:val="en-US"/>
        </w:rPr>
        <w:t xml:space="preserve"> for his public interventions about</w:t>
      </w:r>
      <w:r w:rsidRPr="000E35BD">
        <w:rPr>
          <w:rFonts w:ascii="Times New Roman" w:hAnsi="Times New Roman" w:cs="Times New Roman"/>
          <w:sz w:val="24"/>
          <w:szCs w:val="24"/>
          <w:lang w:val="en-US"/>
        </w:rPr>
        <w:t xml:space="preserve"> </w:t>
      </w:r>
      <w:r w:rsidR="00E74BB1">
        <w:rPr>
          <w:rFonts w:ascii="Times New Roman" w:hAnsi="Times New Roman" w:cs="Times New Roman"/>
          <w:sz w:val="24"/>
          <w:szCs w:val="24"/>
          <w:lang w:val="en-US"/>
        </w:rPr>
        <w:t xml:space="preserve">revolutionary </w:t>
      </w:r>
      <w:r w:rsidRPr="000E35BD">
        <w:rPr>
          <w:rFonts w:ascii="Times New Roman" w:hAnsi="Times New Roman" w:cs="Times New Roman"/>
          <w:sz w:val="24"/>
          <w:szCs w:val="24"/>
          <w:lang w:val="en-US"/>
        </w:rPr>
        <w:t>Mexic</w:t>
      </w:r>
      <w:r w:rsidR="00E74BB1">
        <w:rPr>
          <w:rFonts w:ascii="Times New Roman" w:hAnsi="Times New Roman" w:cs="Times New Roman"/>
          <w:sz w:val="24"/>
          <w:szCs w:val="24"/>
          <w:lang w:val="en-US"/>
        </w:rPr>
        <w:t>o</w:t>
      </w:r>
      <w:r w:rsidRPr="000E35BD">
        <w:rPr>
          <w:rFonts w:ascii="Times New Roman" w:hAnsi="Times New Roman" w:cs="Times New Roman"/>
          <w:sz w:val="24"/>
          <w:szCs w:val="24"/>
          <w:lang w:val="en-US"/>
        </w:rPr>
        <w:t>.</w:t>
      </w:r>
    </w:p>
    <w:p w:rsidR="00ED7BF8" w:rsidRPr="000E35BD" w:rsidRDefault="00ED7BF8" w:rsidP="00ED7BF8">
      <w:pPr>
        <w:spacing w:after="0" w:line="240" w:lineRule="auto"/>
        <w:jc w:val="both"/>
        <w:rPr>
          <w:rFonts w:ascii="Times New Roman" w:hAnsi="Times New Roman" w:cs="Times New Roman"/>
          <w:sz w:val="10"/>
          <w:szCs w:val="10"/>
          <w:lang w:val="en-US"/>
        </w:rPr>
      </w:pPr>
    </w:p>
    <w:p w:rsidR="00ED7BF8" w:rsidRPr="000E35BD" w:rsidRDefault="00ED7BF8" w:rsidP="00ED7BF8">
      <w:pPr>
        <w:spacing w:after="0" w:line="360" w:lineRule="auto"/>
        <w:jc w:val="both"/>
        <w:rPr>
          <w:rFonts w:ascii="Times New Roman" w:hAnsi="Times New Roman" w:cs="Times New Roman"/>
          <w:sz w:val="24"/>
          <w:szCs w:val="24"/>
          <w:lang w:val="en-US"/>
        </w:rPr>
      </w:pPr>
      <w:r w:rsidRPr="000E35BD">
        <w:rPr>
          <w:rFonts w:ascii="Times New Roman" w:hAnsi="Times New Roman" w:cs="Times New Roman"/>
          <w:sz w:val="24"/>
          <w:szCs w:val="24"/>
          <w:lang w:val="en-US"/>
        </w:rPr>
        <w:t>KEY WORDS: Mexican Revolution; Intellectuals; Press.</w:t>
      </w:r>
    </w:p>
    <w:p w:rsidR="00A72E4A" w:rsidRPr="000E35BD" w:rsidRDefault="00A72E4A" w:rsidP="009040FB">
      <w:pPr>
        <w:spacing w:after="0" w:line="360" w:lineRule="auto"/>
        <w:jc w:val="both"/>
        <w:rPr>
          <w:rFonts w:ascii="Times New Roman" w:hAnsi="Times New Roman" w:cs="Times New Roman"/>
          <w:sz w:val="24"/>
          <w:szCs w:val="24"/>
          <w:lang w:val="en-US"/>
        </w:rPr>
      </w:pPr>
    </w:p>
    <w:p w:rsidR="00785155" w:rsidRPr="000E35BD" w:rsidRDefault="00785155" w:rsidP="009040FB">
      <w:pPr>
        <w:spacing w:after="0" w:line="360" w:lineRule="auto"/>
        <w:jc w:val="both"/>
        <w:rPr>
          <w:rFonts w:ascii="Times New Roman" w:hAnsi="Times New Roman" w:cs="Times New Roman"/>
          <w:sz w:val="24"/>
          <w:szCs w:val="24"/>
          <w:lang w:val="en-US"/>
        </w:rPr>
      </w:pPr>
    </w:p>
    <w:p w:rsidR="00CF1F82" w:rsidRPr="000E35BD" w:rsidRDefault="00CF1F82" w:rsidP="00CF1F82">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Os episódios dos primeiros anos da Revolução Mexicana tiveram uma ampla e rápida repercussão internacional </w:t>
      </w:r>
      <w:r w:rsidR="00311E00" w:rsidRPr="000E35BD">
        <w:rPr>
          <w:rFonts w:ascii="Times New Roman" w:hAnsi="Times New Roman" w:cs="Times New Roman"/>
          <w:sz w:val="24"/>
          <w:szCs w:val="24"/>
        </w:rPr>
        <w:t>por meio</w:t>
      </w:r>
      <w:r w:rsidRPr="000E35BD">
        <w:rPr>
          <w:rFonts w:ascii="Times New Roman" w:hAnsi="Times New Roman" w:cs="Times New Roman"/>
          <w:sz w:val="24"/>
          <w:szCs w:val="24"/>
        </w:rPr>
        <w:t xml:space="preserve"> da imprensa, </w:t>
      </w:r>
      <w:r w:rsidR="00221A55">
        <w:rPr>
          <w:rFonts w:ascii="Times New Roman" w:hAnsi="Times New Roman" w:cs="Times New Roman"/>
          <w:sz w:val="24"/>
          <w:szCs w:val="24"/>
        </w:rPr>
        <w:t>principalmente</w:t>
      </w:r>
      <w:r w:rsidRPr="000E35BD">
        <w:rPr>
          <w:rFonts w:ascii="Times New Roman" w:hAnsi="Times New Roman" w:cs="Times New Roman"/>
          <w:sz w:val="24"/>
          <w:szCs w:val="24"/>
        </w:rPr>
        <w:t xml:space="preserve"> através da publicação de notas telegráficas veiculadas pelas agências de notícias. No caso do Brasil, inúmeras dessas notas foram publicadas por grandes jornais dos principais centros urbanos do país desde a intensificação do movimento pela derrubada da ditadura de Porfirio Díaz, em fins de 1910, de forma que a guerra civil no México tornou-se o principal assunto do exterior noticiado pela grande imprensa brasileira antes do início da Guerra Mundial, em 1914.</w:t>
      </w:r>
      <w:r w:rsidRPr="000E35BD">
        <w:rPr>
          <w:rStyle w:val="Refdenotaderodap"/>
          <w:rFonts w:ascii="Times New Roman" w:hAnsi="Times New Roman" w:cs="Times New Roman"/>
          <w:sz w:val="24"/>
          <w:szCs w:val="24"/>
        </w:rPr>
        <w:footnoteReference w:id="2"/>
      </w:r>
      <w:r w:rsidRPr="000E35BD">
        <w:rPr>
          <w:rFonts w:ascii="Times New Roman" w:hAnsi="Times New Roman" w:cs="Times New Roman"/>
          <w:sz w:val="24"/>
          <w:szCs w:val="24"/>
        </w:rPr>
        <w:t xml:space="preserve"> </w:t>
      </w:r>
    </w:p>
    <w:p w:rsidR="001472D4" w:rsidRPr="000E35BD" w:rsidRDefault="00CF1F82" w:rsidP="004011A0">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Em meio a uma verdadeira avalanche de notas curtas, fragmentárias e de conteúdo em grande medida controverso – que era o padrão básico das notícias </w:t>
      </w:r>
      <w:r w:rsidR="00311E00" w:rsidRPr="000E35BD">
        <w:rPr>
          <w:rFonts w:ascii="Times New Roman" w:hAnsi="Times New Roman" w:cs="Times New Roman"/>
          <w:sz w:val="24"/>
          <w:szCs w:val="24"/>
        </w:rPr>
        <w:t>fornecidas</w:t>
      </w:r>
      <w:r w:rsidRPr="000E35BD">
        <w:rPr>
          <w:rFonts w:ascii="Times New Roman" w:hAnsi="Times New Roman" w:cs="Times New Roman"/>
          <w:sz w:val="24"/>
          <w:szCs w:val="24"/>
        </w:rPr>
        <w:t xml:space="preserve"> </w:t>
      </w:r>
      <w:r w:rsidR="00311E00" w:rsidRPr="000E35BD">
        <w:rPr>
          <w:rFonts w:ascii="Times New Roman" w:hAnsi="Times New Roman" w:cs="Times New Roman"/>
          <w:sz w:val="24"/>
          <w:szCs w:val="24"/>
        </w:rPr>
        <w:t>pel</w:t>
      </w:r>
      <w:r w:rsidRPr="000E35BD">
        <w:rPr>
          <w:rFonts w:ascii="Times New Roman" w:hAnsi="Times New Roman" w:cs="Times New Roman"/>
          <w:sz w:val="24"/>
          <w:szCs w:val="24"/>
        </w:rPr>
        <w:t>as agências internacionais de notícias –, os jornais</w:t>
      </w:r>
      <w:r w:rsidR="00311E00" w:rsidRPr="000E35BD">
        <w:rPr>
          <w:rFonts w:ascii="Times New Roman" w:hAnsi="Times New Roman" w:cs="Times New Roman"/>
          <w:sz w:val="24"/>
          <w:szCs w:val="24"/>
        </w:rPr>
        <w:t xml:space="preserve"> brasileiros</w:t>
      </w:r>
      <w:r w:rsidRPr="000E35BD">
        <w:rPr>
          <w:rFonts w:ascii="Times New Roman" w:hAnsi="Times New Roman" w:cs="Times New Roman"/>
          <w:sz w:val="24"/>
          <w:szCs w:val="24"/>
        </w:rPr>
        <w:t xml:space="preserve"> rapidamente passaram a abordar a situação mexicana também por meio da publicação de editoriais e artigos assinados por seus colaboradores. </w:t>
      </w:r>
      <w:r w:rsidR="004011A0" w:rsidRPr="000E35BD">
        <w:rPr>
          <w:rFonts w:ascii="Times New Roman" w:hAnsi="Times New Roman" w:cs="Times New Roman"/>
          <w:sz w:val="24"/>
          <w:szCs w:val="24"/>
        </w:rPr>
        <w:t xml:space="preserve">Esses artigos tenderam a funcionar como </w:t>
      </w:r>
      <w:proofErr w:type="spellStart"/>
      <w:r w:rsidR="004011A0" w:rsidRPr="000E35BD">
        <w:rPr>
          <w:rFonts w:ascii="Times New Roman" w:hAnsi="Times New Roman" w:cs="Times New Roman"/>
          <w:sz w:val="24"/>
          <w:szCs w:val="24"/>
        </w:rPr>
        <w:t>contextualizadores</w:t>
      </w:r>
      <w:proofErr w:type="spellEnd"/>
      <w:r w:rsidR="004011A0" w:rsidRPr="000E35BD">
        <w:rPr>
          <w:rFonts w:ascii="Times New Roman" w:hAnsi="Times New Roman" w:cs="Times New Roman"/>
          <w:sz w:val="24"/>
          <w:szCs w:val="24"/>
        </w:rPr>
        <w:t xml:space="preserve"> das informações publicadas sobre o México, na medida em que se propunham a analisar de maneira mais detida o contexto mais amplo do qual decorriam os eventos noticiados brevemente por meio das notas telegráficas.</w:t>
      </w:r>
      <w:r w:rsidR="001472D4" w:rsidRPr="000E35BD">
        <w:rPr>
          <w:rFonts w:ascii="Times New Roman" w:hAnsi="Times New Roman" w:cs="Times New Roman"/>
          <w:sz w:val="24"/>
          <w:szCs w:val="24"/>
        </w:rPr>
        <w:t xml:space="preserve"> </w:t>
      </w:r>
    </w:p>
    <w:p w:rsidR="001472D4" w:rsidRPr="000E35BD" w:rsidRDefault="00785155" w:rsidP="004011A0">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Algumas das análises mais sistemáticas da </w:t>
      </w:r>
      <w:r w:rsidR="004011A0" w:rsidRPr="000E35BD">
        <w:rPr>
          <w:rFonts w:ascii="Times New Roman" w:hAnsi="Times New Roman" w:cs="Times New Roman"/>
          <w:sz w:val="24"/>
          <w:szCs w:val="24"/>
        </w:rPr>
        <w:t>Revolução</w:t>
      </w:r>
      <w:r w:rsidRPr="000E35BD">
        <w:rPr>
          <w:rFonts w:ascii="Times New Roman" w:hAnsi="Times New Roman" w:cs="Times New Roman"/>
          <w:sz w:val="24"/>
          <w:szCs w:val="24"/>
        </w:rPr>
        <w:t xml:space="preserve"> </w:t>
      </w:r>
      <w:r w:rsidR="004011A0" w:rsidRPr="000E35BD">
        <w:rPr>
          <w:rFonts w:ascii="Times New Roman" w:hAnsi="Times New Roman" w:cs="Times New Roman"/>
          <w:sz w:val="24"/>
          <w:szCs w:val="24"/>
        </w:rPr>
        <w:t>M</w:t>
      </w:r>
      <w:r w:rsidRPr="000E35BD">
        <w:rPr>
          <w:rFonts w:ascii="Times New Roman" w:hAnsi="Times New Roman" w:cs="Times New Roman"/>
          <w:sz w:val="24"/>
          <w:szCs w:val="24"/>
        </w:rPr>
        <w:t>exicana</w:t>
      </w:r>
      <w:r w:rsidR="004011A0" w:rsidRPr="000E35BD">
        <w:rPr>
          <w:rFonts w:ascii="Times New Roman" w:hAnsi="Times New Roman" w:cs="Times New Roman"/>
          <w:sz w:val="24"/>
          <w:szCs w:val="24"/>
        </w:rPr>
        <w:t xml:space="preserve"> que foram</w:t>
      </w:r>
      <w:r w:rsidRPr="000E35BD">
        <w:rPr>
          <w:rFonts w:ascii="Times New Roman" w:hAnsi="Times New Roman" w:cs="Times New Roman"/>
          <w:sz w:val="24"/>
          <w:szCs w:val="24"/>
        </w:rPr>
        <w:t xml:space="preserve"> veiculadas pela grande imprensa brasileira</w:t>
      </w:r>
      <w:r w:rsidR="004011A0" w:rsidRPr="000E35BD">
        <w:rPr>
          <w:rFonts w:ascii="Times New Roman" w:hAnsi="Times New Roman" w:cs="Times New Roman"/>
          <w:sz w:val="24"/>
          <w:szCs w:val="24"/>
        </w:rPr>
        <w:t xml:space="preserve"> ainda no período da guerra civil</w:t>
      </w:r>
      <w:r w:rsidRPr="000E35BD">
        <w:rPr>
          <w:rFonts w:ascii="Times New Roman" w:hAnsi="Times New Roman" w:cs="Times New Roman"/>
          <w:sz w:val="24"/>
          <w:szCs w:val="24"/>
        </w:rPr>
        <w:t xml:space="preserve"> foram produzidas pelo educador e crítico literário José Veríssimo</w:t>
      </w:r>
      <w:r w:rsidR="004011A0" w:rsidRPr="000E35BD">
        <w:rPr>
          <w:rFonts w:ascii="Times New Roman" w:hAnsi="Times New Roman" w:cs="Times New Roman"/>
          <w:sz w:val="24"/>
          <w:szCs w:val="24"/>
        </w:rPr>
        <w:t xml:space="preserve"> e publicadas pelo </w:t>
      </w:r>
      <w:r w:rsidRPr="000E35BD">
        <w:rPr>
          <w:rFonts w:ascii="Times New Roman" w:hAnsi="Times New Roman" w:cs="Times New Roman"/>
          <w:sz w:val="24"/>
          <w:szCs w:val="24"/>
        </w:rPr>
        <w:t xml:space="preserve">jornal carioca </w:t>
      </w:r>
      <w:r w:rsidRPr="000E35BD">
        <w:rPr>
          <w:rFonts w:ascii="Times New Roman" w:hAnsi="Times New Roman" w:cs="Times New Roman"/>
          <w:i/>
          <w:sz w:val="24"/>
          <w:szCs w:val="24"/>
        </w:rPr>
        <w:t>O Imparcial</w:t>
      </w:r>
      <w:r w:rsidR="004A64B8" w:rsidRPr="000E35BD">
        <w:rPr>
          <w:rFonts w:ascii="Times New Roman" w:hAnsi="Times New Roman" w:cs="Times New Roman"/>
          <w:i/>
          <w:sz w:val="24"/>
          <w:szCs w:val="24"/>
        </w:rPr>
        <w:t xml:space="preserve"> </w:t>
      </w:r>
      <w:r w:rsidR="004A64B8" w:rsidRPr="000E35BD">
        <w:rPr>
          <w:rFonts w:ascii="Times New Roman" w:hAnsi="Times New Roman" w:cs="Times New Roman"/>
          <w:sz w:val="24"/>
          <w:szCs w:val="24"/>
        </w:rPr>
        <w:t>(OI)</w:t>
      </w:r>
      <w:r w:rsidR="00563D12" w:rsidRPr="000E35BD">
        <w:rPr>
          <w:rFonts w:ascii="Times New Roman" w:hAnsi="Times New Roman" w:cs="Times New Roman"/>
          <w:sz w:val="24"/>
          <w:szCs w:val="24"/>
        </w:rPr>
        <w:t>, entre 1913 e 1914.</w:t>
      </w:r>
      <w:r w:rsidR="001472D4" w:rsidRPr="000E35BD">
        <w:rPr>
          <w:rFonts w:ascii="Times New Roman" w:hAnsi="Times New Roman" w:cs="Times New Roman"/>
          <w:sz w:val="24"/>
          <w:szCs w:val="24"/>
        </w:rPr>
        <w:t xml:space="preserve"> Esse conjunto de textos, fruto de sua colaboração com o referido diário, são o objeto de análise deste artigo.</w:t>
      </w:r>
    </w:p>
    <w:p w:rsidR="001472D4" w:rsidRPr="000E35BD" w:rsidRDefault="001472D4" w:rsidP="001472D4">
      <w:pPr>
        <w:spacing w:after="0" w:line="360" w:lineRule="auto"/>
        <w:jc w:val="both"/>
        <w:rPr>
          <w:rFonts w:ascii="Times New Roman" w:hAnsi="Times New Roman" w:cs="Times New Roman"/>
          <w:sz w:val="24"/>
          <w:szCs w:val="24"/>
        </w:rPr>
      </w:pPr>
    </w:p>
    <w:p w:rsidR="001472D4" w:rsidRPr="000E35BD" w:rsidRDefault="001472D4" w:rsidP="001472D4">
      <w:pPr>
        <w:spacing w:after="0" w:line="360" w:lineRule="auto"/>
        <w:jc w:val="both"/>
        <w:rPr>
          <w:rFonts w:ascii="Times New Roman" w:hAnsi="Times New Roman" w:cs="Times New Roman"/>
          <w:b/>
          <w:sz w:val="24"/>
          <w:szCs w:val="24"/>
        </w:rPr>
      </w:pPr>
      <w:r w:rsidRPr="000E35BD">
        <w:rPr>
          <w:rFonts w:ascii="Times New Roman" w:hAnsi="Times New Roman" w:cs="Times New Roman"/>
          <w:b/>
          <w:sz w:val="24"/>
          <w:szCs w:val="24"/>
        </w:rPr>
        <w:t xml:space="preserve">Veríssimo e o </w:t>
      </w:r>
      <w:r w:rsidR="00084A99" w:rsidRPr="000E35BD">
        <w:rPr>
          <w:rFonts w:ascii="Times New Roman" w:hAnsi="Times New Roman" w:cs="Times New Roman"/>
          <w:b/>
          <w:sz w:val="24"/>
          <w:szCs w:val="24"/>
        </w:rPr>
        <w:t xml:space="preserve">“México bárbaro” de Turner </w:t>
      </w:r>
    </w:p>
    <w:p w:rsidR="001E3C2C" w:rsidRPr="000E35BD" w:rsidRDefault="001E3C2C"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As </w:t>
      </w:r>
      <w:r w:rsidR="000E35BD">
        <w:rPr>
          <w:rFonts w:ascii="Times New Roman" w:hAnsi="Times New Roman" w:cs="Times New Roman"/>
          <w:sz w:val="24"/>
          <w:szCs w:val="24"/>
        </w:rPr>
        <w:t>reflexões</w:t>
      </w:r>
      <w:r w:rsidRPr="000E35BD">
        <w:rPr>
          <w:rFonts w:ascii="Times New Roman" w:hAnsi="Times New Roman" w:cs="Times New Roman"/>
          <w:sz w:val="24"/>
          <w:szCs w:val="24"/>
        </w:rPr>
        <w:t xml:space="preserve"> de </w:t>
      </w:r>
      <w:r w:rsidR="00084A99" w:rsidRPr="000E35BD">
        <w:rPr>
          <w:rFonts w:ascii="Times New Roman" w:hAnsi="Times New Roman" w:cs="Times New Roman"/>
          <w:sz w:val="24"/>
          <w:szCs w:val="24"/>
        </w:rPr>
        <w:t xml:space="preserve">José </w:t>
      </w:r>
      <w:r w:rsidRPr="000E35BD">
        <w:rPr>
          <w:rFonts w:ascii="Times New Roman" w:hAnsi="Times New Roman" w:cs="Times New Roman"/>
          <w:sz w:val="24"/>
          <w:szCs w:val="24"/>
        </w:rPr>
        <w:t>Veríssimo sobre a Revolução Mexicana foram publicadas num período particularmente crítico do processo revolucionário no México, quando</w:t>
      </w:r>
      <w:r w:rsidR="00084B20" w:rsidRPr="000E35BD">
        <w:rPr>
          <w:rFonts w:ascii="Times New Roman" w:hAnsi="Times New Roman" w:cs="Times New Roman"/>
          <w:sz w:val="24"/>
          <w:szCs w:val="24"/>
        </w:rPr>
        <w:t xml:space="preserve"> o conflito interno ameaçava </w:t>
      </w:r>
      <w:r w:rsidRPr="000E35BD">
        <w:rPr>
          <w:rFonts w:ascii="Times New Roman" w:hAnsi="Times New Roman" w:cs="Times New Roman"/>
          <w:sz w:val="24"/>
          <w:szCs w:val="24"/>
        </w:rPr>
        <w:t>desdobrar</w:t>
      </w:r>
      <w:r w:rsidR="00084B20" w:rsidRPr="000E35BD">
        <w:rPr>
          <w:rFonts w:ascii="Times New Roman" w:hAnsi="Times New Roman" w:cs="Times New Roman"/>
          <w:sz w:val="24"/>
          <w:szCs w:val="24"/>
        </w:rPr>
        <w:t>-se</w:t>
      </w:r>
      <w:r w:rsidRPr="000E35BD">
        <w:rPr>
          <w:rFonts w:ascii="Times New Roman" w:hAnsi="Times New Roman" w:cs="Times New Roman"/>
          <w:sz w:val="24"/>
          <w:szCs w:val="24"/>
        </w:rPr>
        <w:t xml:space="preserve"> em uma guerra internacional, com os Estados Unidos. Entre fins de 1913 e meados de 1914 a intervenção estadunidense na guerra civil </w:t>
      </w:r>
      <w:r w:rsidRPr="000E35BD">
        <w:rPr>
          <w:rFonts w:ascii="Times New Roman" w:hAnsi="Times New Roman" w:cs="Times New Roman"/>
          <w:sz w:val="24"/>
          <w:szCs w:val="24"/>
        </w:rPr>
        <w:lastRenderedPageBreak/>
        <w:t xml:space="preserve">mexicana extrapolou as vias diplomáticas – que incluíram um “ultimato” do presidente Wilson à renúncia de </w:t>
      </w:r>
      <w:proofErr w:type="spellStart"/>
      <w:r w:rsidRPr="000E35BD">
        <w:rPr>
          <w:rFonts w:ascii="Times New Roman" w:hAnsi="Times New Roman" w:cs="Times New Roman"/>
          <w:sz w:val="24"/>
          <w:szCs w:val="24"/>
        </w:rPr>
        <w:t>Victoriano</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Huerta</w:t>
      </w:r>
      <w:proofErr w:type="spellEnd"/>
      <w:r w:rsidRPr="000E35BD">
        <w:rPr>
          <w:rFonts w:ascii="Times New Roman" w:hAnsi="Times New Roman" w:cs="Times New Roman"/>
          <w:sz w:val="24"/>
          <w:szCs w:val="24"/>
        </w:rPr>
        <w:t xml:space="preserve">, </w:t>
      </w:r>
      <w:r w:rsidR="00C00445" w:rsidRPr="000E35BD">
        <w:rPr>
          <w:rFonts w:ascii="Times New Roman" w:hAnsi="Times New Roman" w:cs="Times New Roman"/>
          <w:sz w:val="24"/>
          <w:szCs w:val="24"/>
        </w:rPr>
        <w:t xml:space="preserve">líder das forças </w:t>
      </w:r>
      <w:proofErr w:type="spellStart"/>
      <w:r w:rsidR="00221A55">
        <w:rPr>
          <w:rFonts w:ascii="Times New Roman" w:hAnsi="Times New Roman" w:cs="Times New Roman"/>
          <w:sz w:val="24"/>
          <w:szCs w:val="24"/>
        </w:rPr>
        <w:t>neoporfiristas</w:t>
      </w:r>
      <w:proofErr w:type="spellEnd"/>
      <w:r w:rsidRPr="000E35BD">
        <w:rPr>
          <w:rFonts w:ascii="Times New Roman" w:hAnsi="Times New Roman" w:cs="Times New Roman"/>
          <w:sz w:val="24"/>
          <w:szCs w:val="24"/>
        </w:rPr>
        <w:t xml:space="preserve"> que havia subido ao poder no México</w:t>
      </w:r>
      <w:r w:rsidR="00C00445" w:rsidRPr="000E35BD">
        <w:rPr>
          <w:rFonts w:ascii="Times New Roman" w:hAnsi="Times New Roman" w:cs="Times New Roman"/>
          <w:sz w:val="24"/>
          <w:szCs w:val="24"/>
        </w:rPr>
        <w:t xml:space="preserve"> através do assassinato do presidente Madero</w:t>
      </w:r>
      <w:r w:rsidRPr="000E35BD">
        <w:rPr>
          <w:rFonts w:ascii="Times New Roman" w:hAnsi="Times New Roman" w:cs="Times New Roman"/>
          <w:sz w:val="24"/>
          <w:szCs w:val="24"/>
        </w:rPr>
        <w:t xml:space="preserve"> –</w:t>
      </w:r>
      <w:r w:rsidR="00221A55">
        <w:rPr>
          <w:rFonts w:ascii="Times New Roman" w:hAnsi="Times New Roman" w:cs="Times New Roman"/>
          <w:sz w:val="24"/>
          <w:szCs w:val="24"/>
        </w:rPr>
        <w:t>, chegando</w:t>
      </w:r>
      <w:r w:rsidRPr="000E35BD">
        <w:rPr>
          <w:rFonts w:ascii="Times New Roman" w:hAnsi="Times New Roman" w:cs="Times New Roman"/>
          <w:sz w:val="24"/>
          <w:szCs w:val="24"/>
        </w:rPr>
        <w:t xml:space="preserve"> a se manifestar </w:t>
      </w:r>
      <w:r w:rsidR="00084B20" w:rsidRPr="000E35BD">
        <w:rPr>
          <w:rFonts w:ascii="Times New Roman" w:hAnsi="Times New Roman" w:cs="Times New Roman"/>
          <w:sz w:val="24"/>
          <w:szCs w:val="24"/>
        </w:rPr>
        <w:t>propriamente na forma de</w:t>
      </w:r>
      <w:r w:rsidRPr="000E35BD">
        <w:rPr>
          <w:rFonts w:ascii="Times New Roman" w:hAnsi="Times New Roman" w:cs="Times New Roman"/>
          <w:sz w:val="24"/>
          <w:szCs w:val="24"/>
        </w:rPr>
        <w:t xml:space="preserve"> uma intervenção militar, com o desembarque de seus </w:t>
      </w:r>
      <w:r w:rsidRPr="000E35BD">
        <w:rPr>
          <w:rFonts w:ascii="Times New Roman" w:hAnsi="Times New Roman" w:cs="Times New Roman"/>
          <w:i/>
          <w:sz w:val="24"/>
          <w:szCs w:val="24"/>
        </w:rPr>
        <w:t>marines</w:t>
      </w:r>
      <w:r w:rsidRPr="000E35BD">
        <w:rPr>
          <w:rFonts w:ascii="Times New Roman" w:hAnsi="Times New Roman" w:cs="Times New Roman"/>
          <w:sz w:val="24"/>
          <w:szCs w:val="24"/>
        </w:rPr>
        <w:t xml:space="preserve"> no porto </w:t>
      </w:r>
      <w:r w:rsidR="00615D32" w:rsidRPr="000E35BD">
        <w:rPr>
          <w:rFonts w:ascii="Times New Roman" w:hAnsi="Times New Roman" w:cs="Times New Roman"/>
          <w:sz w:val="24"/>
          <w:szCs w:val="24"/>
        </w:rPr>
        <w:t xml:space="preserve">mexicano </w:t>
      </w:r>
      <w:r w:rsidRPr="000E35BD">
        <w:rPr>
          <w:rFonts w:ascii="Times New Roman" w:hAnsi="Times New Roman" w:cs="Times New Roman"/>
          <w:sz w:val="24"/>
          <w:szCs w:val="24"/>
        </w:rPr>
        <w:t>de Vera Cruz, em abril de 1914.</w:t>
      </w:r>
    </w:p>
    <w:p w:rsidR="00785155" w:rsidRPr="000E35BD" w:rsidRDefault="00C00445" w:rsidP="00C00445">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Em meio a esse panorama de cresce</w:t>
      </w:r>
      <w:r w:rsidR="00AA205F" w:rsidRPr="000E35BD">
        <w:rPr>
          <w:rFonts w:ascii="Times New Roman" w:hAnsi="Times New Roman" w:cs="Times New Roman"/>
          <w:sz w:val="24"/>
          <w:szCs w:val="24"/>
        </w:rPr>
        <w:t xml:space="preserve">ntes tensões entre os países do </w:t>
      </w:r>
      <w:r w:rsidRPr="000E35BD">
        <w:rPr>
          <w:rFonts w:ascii="Times New Roman" w:hAnsi="Times New Roman" w:cs="Times New Roman"/>
          <w:sz w:val="24"/>
          <w:szCs w:val="24"/>
        </w:rPr>
        <w:t xml:space="preserve">norte, Veríssimo passou a concentrar suas atenções na situação mexicana e seus desdobramentos internacionais, embora esse assunto não se enquadrasse exatamente no perfil do espaço em que publicava seus artigos </w:t>
      </w:r>
      <w:r w:rsidR="004A64B8" w:rsidRPr="000E35BD">
        <w:rPr>
          <w:rFonts w:ascii="Times New Roman" w:hAnsi="Times New Roman" w:cs="Times New Roman"/>
          <w:sz w:val="24"/>
          <w:szCs w:val="24"/>
        </w:rPr>
        <w:t>no jornal carioca</w:t>
      </w:r>
      <w:r w:rsidRPr="000E35BD">
        <w:rPr>
          <w:rFonts w:ascii="Times New Roman" w:hAnsi="Times New Roman" w:cs="Times New Roman"/>
          <w:i/>
          <w:sz w:val="24"/>
          <w:szCs w:val="24"/>
        </w:rPr>
        <w:t>.</w:t>
      </w:r>
      <w:r w:rsidRPr="000E35BD">
        <w:rPr>
          <w:rFonts w:ascii="Times New Roman" w:hAnsi="Times New Roman" w:cs="Times New Roman"/>
          <w:sz w:val="24"/>
          <w:szCs w:val="24"/>
        </w:rPr>
        <w:t xml:space="preserve"> O intelectual brasileiro escrevia para </w:t>
      </w:r>
      <w:r w:rsidR="004A64B8" w:rsidRPr="000E35BD">
        <w:rPr>
          <w:rFonts w:ascii="Times New Roman" w:hAnsi="Times New Roman" w:cs="Times New Roman"/>
          <w:sz w:val="24"/>
          <w:szCs w:val="24"/>
        </w:rPr>
        <w:t xml:space="preserve">OI </w:t>
      </w:r>
      <w:r w:rsidRPr="000E35BD">
        <w:rPr>
          <w:rFonts w:ascii="Times New Roman" w:hAnsi="Times New Roman" w:cs="Times New Roman"/>
          <w:sz w:val="24"/>
          <w:szCs w:val="24"/>
        </w:rPr>
        <w:t xml:space="preserve">como </w:t>
      </w:r>
      <w:r w:rsidR="00785155" w:rsidRPr="000E35BD">
        <w:rPr>
          <w:rFonts w:ascii="Times New Roman" w:hAnsi="Times New Roman" w:cs="Times New Roman"/>
          <w:sz w:val="24"/>
          <w:szCs w:val="24"/>
        </w:rPr>
        <w:t>comentador da cultura e particularmente d</w:t>
      </w:r>
      <w:r w:rsidRPr="000E35BD">
        <w:rPr>
          <w:rFonts w:ascii="Times New Roman" w:hAnsi="Times New Roman" w:cs="Times New Roman"/>
          <w:sz w:val="24"/>
          <w:szCs w:val="24"/>
        </w:rPr>
        <w:t>a literatura hispano-americana, m</w:t>
      </w:r>
      <w:r w:rsidR="00785155" w:rsidRPr="000E35BD">
        <w:rPr>
          <w:rFonts w:ascii="Times New Roman" w:hAnsi="Times New Roman" w:cs="Times New Roman"/>
          <w:sz w:val="24"/>
          <w:szCs w:val="24"/>
        </w:rPr>
        <w:t xml:space="preserve">as a </w:t>
      </w:r>
      <w:r w:rsidR="00814A62" w:rsidRPr="000E35BD">
        <w:rPr>
          <w:rFonts w:ascii="Times New Roman" w:hAnsi="Times New Roman" w:cs="Times New Roman"/>
          <w:sz w:val="24"/>
          <w:szCs w:val="24"/>
        </w:rPr>
        <w:t>continuidade e a intensificação da</w:t>
      </w:r>
      <w:r w:rsidR="00785155" w:rsidRPr="000E35BD">
        <w:rPr>
          <w:rFonts w:ascii="Times New Roman" w:hAnsi="Times New Roman" w:cs="Times New Roman"/>
          <w:sz w:val="24"/>
          <w:szCs w:val="24"/>
        </w:rPr>
        <w:t xml:space="preserve"> guerra civil no México </w:t>
      </w:r>
      <w:r w:rsidR="00AA205F" w:rsidRPr="000E35BD">
        <w:rPr>
          <w:rFonts w:ascii="Times New Roman" w:hAnsi="Times New Roman" w:cs="Times New Roman"/>
          <w:sz w:val="24"/>
          <w:szCs w:val="24"/>
        </w:rPr>
        <w:t>fizeram</w:t>
      </w:r>
      <w:r w:rsidR="00785155" w:rsidRPr="000E35BD">
        <w:rPr>
          <w:rFonts w:ascii="Times New Roman" w:hAnsi="Times New Roman" w:cs="Times New Roman"/>
          <w:sz w:val="24"/>
          <w:szCs w:val="24"/>
        </w:rPr>
        <w:t xml:space="preserve"> com que </w:t>
      </w:r>
      <w:r w:rsidR="00BE3563" w:rsidRPr="000E35BD">
        <w:rPr>
          <w:rFonts w:ascii="Times New Roman" w:hAnsi="Times New Roman" w:cs="Times New Roman"/>
          <w:sz w:val="24"/>
          <w:szCs w:val="24"/>
        </w:rPr>
        <w:t xml:space="preserve">ele </w:t>
      </w:r>
      <w:r w:rsidR="000B2D4A" w:rsidRPr="000E35BD">
        <w:rPr>
          <w:rFonts w:ascii="Times New Roman" w:hAnsi="Times New Roman" w:cs="Times New Roman"/>
          <w:sz w:val="24"/>
          <w:szCs w:val="24"/>
        </w:rPr>
        <w:t xml:space="preserve">se desviasse dos temas habituais e </w:t>
      </w:r>
      <w:r w:rsidRPr="000E35BD">
        <w:rPr>
          <w:rFonts w:ascii="Times New Roman" w:hAnsi="Times New Roman" w:cs="Times New Roman"/>
          <w:sz w:val="24"/>
          <w:szCs w:val="24"/>
        </w:rPr>
        <w:t>concentrasse</w:t>
      </w:r>
      <w:r w:rsidR="000B2D4A" w:rsidRPr="000E35BD">
        <w:rPr>
          <w:rFonts w:ascii="Times New Roman" w:hAnsi="Times New Roman" w:cs="Times New Roman"/>
          <w:sz w:val="24"/>
          <w:szCs w:val="24"/>
        </w:rPr>
        <w:t xml:space="preserve"> sua</w:t>
      </w:r>
      <w:r w:rsidRPr="000E35BD">
        <w:rPr>
          <w:rFonts w:ascii="Times New Roman" w:hAnsi="Times New Roman" w:cs="Times New Roman"/>
          <w:sz w:val="24"/>
          <w:szCs w:val="24"/>
        </w:rPr>
        <w:t xml:space="preserve"> </w:t>
      </w:r>
      <w:r w:rsidR="000B2D4A" w:rsidRPr="000E35BD">
        <w:rPr>
          <w:rFonts w:ascii="Times New Roman" w:hAnsi="Times New Roman" w:cs="Times New Roman"/>
          <w:sz w:val="24"/>
          <w:szCs w:val="24"/>
        </w:rPr>
        <w:t>atenção</w:t>
      </w:r>
      <w:r w:rsidR="00AA205F" w:rsidRPr="000E35BD">
        <w:rPr>
          <w:rFonts w:ascii="Times New Roman" w:hAnsi="Times New Roman" w:cs="Times New Roman"/>
          <w:sz w:val="24"/>
          <w:szCs w:val="24"/>
        </w:rPr>
        <w:t xml:space="preserve"> </w:t>
      </w:r>
      <w:r w:rsidR="004A64B8" w:rsidRPr="000E35BD">
        <w:rPr>
          <w:rFonts w:ascii="Times New Roman" w:hAnsi="Times New Roman" w:cs="Times New Roman"/>
          <w:sz w:val="24"/>
          <w:szCs w:val="24"/>
        </w:rPr>
        <w:t>no drama</w:t>
      </w:r>
      <w:r w:rsidR="00AA205F" w:rsidRPr="000E35BD">
        <w:rPr>
          <w:rFonts w:ascii="Times New Roman" w:hAnsi="Times New Roman" w:cs="Times New Roman"/>
          <w:sz w:val="24"/>
          <w:szCs w:val="24"/>
        </w:rPr>
        <w:t xml:space="preserve"> mexicano</w:t>
      </w:r>
      <w:r w:rsidR="00AC3EAF" w:rsidRPr="000E35BD">
        <w:rPr>
          <w:rFonts w:ascii="Times New Roman" w:hAnsi="Times New Roman" w:cs="Times New Roman"/>
          <w:sz w:val="24"/>
          <w:szCs w:val="24"/>
        </w:rPr>
        <w:t>, o</w:t>
      </w:r>
      <w:r w:rsidR="00814A62" w:rsidRPr="000E35BD">
        <w:rPr>
          <w:rFonts w:ascii="Times New Roman" w:hAnsi="Times New Roman" w:cs="Times New Roman"/>
          <w:sz w:val="24"/>
          <w:szCs w:val="24"/>
        </w:rPr>
        <w:t xml:space="preserve"> que procurou justificar aos leitores, </w:t>
      </w:r>
      <w:r w:rsidR="00785155" w:rsidRPr="000E35BD">
        <w:rPr>
          <w:rFonts w:ascii="Times New Roman" w:hAnsi="Times New Roman" w:cs="Times New Roman"/>
          <w:sz w:val="24"/>
          <w:szCs w:val="24"/>
        </w:rPr>
        <w:t>em fin</w:t>
      </w:r>
      <w:r w:rsidR="00814A62" w:rsidRPr="000E35BD">
        <w:rPr>
          <w:rFonts w:ascii="Times New Roman" w:hAnsi="Times New Roman" w:cs="Times New Roman"/>
          <w:sz w:val="24"/>
          <w:szCs w:val="24"/>
        </w:rPr>
        <w:t>s</w:t>
      </w:r>
      <w:r w:rsidR="00785155" w:rsidRPr="000E35BD">
        <w:rPr>
          <w:rFonts w:ascii="Times New Roman" w:hAnsi="Times New Roman" w:cs="Times New Roman"/>
          <w:sz w:val="24"/>
          <w:szCs w:val="24"/>
        </w:rPr>
        <w:t xml:space="preserve"> de 1913</w:t>
      </w:r>
      <w:r w:rsidR="00AC3EAF" w:rsidRPr="000E35BD">
        <w:rPr>
          <w:rFonts w:ascii="Times New Roman" w:hAnsi="Times New Roman" w:cs="Times New Roman"/>
          <w:sz w:val="24"/>
          <w:szCs w:val="24"/>
        </w:rPr>
        <w:t>, afirmando</w:t>
      </w:r>
      <w:r w:rsidR="00814A62"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“tem estado, e ainda continua, muito em foco o México.”</w:t>
      </w:r>
      <w:r w:rsidR="004A64B8" w:rsidRPr="000E35BD">
        <w:rPr>
          <w:rFonts w:ascii="Times New Roman" w:hAnsi="Times New Roman" w:cs="Times New Roman"/>
          <w:sz w:val="24"/>
          <w:szCs w:val="24"/>
        </w:rPr>
        <w:t xml:space="preserve"> </w:t>
      </w:r>
      <w:r w:rsidR="00ED17B2" w:rsidRPr="000E35BD">
        <w:rPr>
          <w:rFonts w:ascii="Times New Roman" w:hAnsi="Times New Roman" w:cs="Times New Roman"/>
          <w:sz w:val="24"/>
          <w:szCs w:val="24"/>
        </w:rPr>
        <w:t xml:space="preserve">(VERÍSSIMO, </w:t>
      </w:r>
      <w:r w:rsidR="004A64B8" w:rsidRPr="000E35BD">
        <w:rPr>
          <w:rFonts w:ascii="Times New Roman" w:hAnsi="Times New Roman" w:cs="Times New Roman"/>
          <w:sz w:val="24"/>
          <w:szCs w:val="24"/>
        </w:rPr>
        <w:t xml:space="preserve">OI, </w:t>
      </w:r>
      <w:r w:rsidR="00586DF6" w:rsidRPr="000E35BD">
        <w:rPr>
          <w:rFonts w:ascii="Times New Roman" w:hAnsi="Times New Roman" w:cs="Times New Roman"/>
          <w:sz w:val="24"/>
          <w:szCs w:val="24"/>
        </w:rPr>
        <w:t>13/09/1913, p. 2).</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Entre as fontes utilizadas por </w:t>
      </w:r>
      <w:r w:rsidR="00224ED7" w:rsidRPr="000E35BD">
        <w:rPr>
          <w:rFonts w:ascii="Times New Roman" w:hAnsi="Times New Roman" w:cs="Times New Roman"/>
          <w:sz w:val="24"/>
          <w:szCs w:val="24"/>
        </w:rPr>
        <w:t xml:space="preserve">José </w:t>
      </w:r>
      <w:r w:rsidRPr="000E35BD">
        <w:rPr>
          <w:rFonts w:ascii="Times New Roman" w:hAnsi="Times New Roman" w:cs="Times New Roman"/>
          <w:sz w:val="24"/>
          <w:szCs w:val="24"/>
        </w:rPr>
        <w:t xml:space="preserve">Veríssimo em suas argumentações sobre </w:t>
      </w:r>
      <w:r w:rsidR="008E767C" w:rsidRPr="000E35BD">
        <w:rPr>
          <w:rFonts w:ascii="Times New Roman" w:hAnsi="Times New Roman" w:cs="Times New Roman"/>
          <w:sz w:val="24"/>
          <w:szCs w:val="24"/>
        </w:rPr>
        <w:t>a R</w:t>
      </w:r>
      <w:r w:rsidR="00ED17B2" w:rsidRPr="000E35BD">
        <w:rPr>
          <w:rFonts w:ascii="Times New Roman" w:hAnsi="Times New Roman" w:cs="Times New Roman"/>
          <w:sz w:val="24"/>
          <w:szCs w:val="24"/>
        </w:rPr>
        <w:t>evolução</w:t>
      </w:r>
      <w:r w:rsidR="008E767C" w:rsidRPr="000E35BD">
        <w:rPr>
          <w:rFonts w:ascii="Times New Roman" w:hAnsi="Times New Roman" w:cs="Times New Roman"/>
          <w:sz w:val="24"/>
          <w:szCs w:val="24"/>
        </w:rPr>
        <w:t xml:space="preserve"> Mexicana</w:t>
      </w:r>
      <w:r w:rsidR="00ED17B2" w:rsidRPr="000E35BD">
        <w:rPr>
          <w:rFonts w:ascii="Times New Roman" w:hAnsi="Times New Roman" w:cs="Times New Roman"/>
          <w:sz w:val="24"/>
          <w:szCs w:val="24"/>
        </w:rPr>
        <w:t xml:space="preserve"> </w:t>
      </w:r>
      <w:r w:rsidRPr="000E35BD">
        <w:rPr>
          <w:rFonts w:ascii="Times New Roman" w:hAnsi="Times New Roman" w:cs="Times New Roman"/>
          <w:sz w:val="24"/>
          <w:szCs w:val="24"/>
        </w:rPr>
        <w:t>destacaram-se artigos produzidos nos Estados Unidos, tanto</w:t>
      </w:r>
      <w:r w:rsidR="00ED17B2" w:rsidRPr="000E35BD">
        <w:rPr>
          <w:rFonts w:ascii="Times New Roman" w:hAnsi="Times New Roman" w:cs="Times New Roman"/>
          <w:sz w:val="24"/>
          <w:szCs w:val="24"/>
        </w:rPr>
        <w:t xml:space="preserve"> textos</w:t>
      </w:r>
      <w:r w:rsidRPr="000E35BD">
        <w:rPr>
          <w:rFonts w:ascii="Times New Roman" w:hAnsi="Times New Roman" w:cs="Times New Roman"/>
          <w:sz w:val="24"/>
          <w:szCs w:val="24"/>
        </w:rPr>
        <w:t xml:space="preserve"> publicados pela grande imprensa quanto por revistas </w:t>
      </w:r>
      <w:r w:rsidR="00ED17B2" w:rsidRPr="000E35BD">
        <w:rPr>
          <w:rFonts w:ascii="Times New Roman" w:hAnsi="Times New Roman" w:cs="Times New Roman"/>
          <w:sz w:val="24"/>
          <w:szCs w:val="24"/>
        </w:rPr>
        <w:t>especializadas</w:t>
      </w:r>
      <w:r w:rsidRPr="000E35BD">
        <w:rPr>
          <w:rFonts w:ascii="Times New Roman" w:hAnsi="Times New Roman" w:cs="Times New Roman"/>
          <w:sz w:val="24"/>
          <w:szCs w:val="24"/>
        </w:rPr>
        <w:t>. No primeiro</w:t>
      </w:r>
      <w:r w:rsidR="00ED17B2" w:rsidRPr="000E35BD">
        <w:rPr>
          <w:rFonts w:ascii="Times New Roman" w:hAnsi="Times New Roman" w:cs="Times New Roman"/>
          <w:sz w:val="24"/>
          <w:szCs w:val="24"/>
        </w:rPr>
        <w:t xml:space="preserve"> artigo </w:t>
      </w:r>
      <w:r w:rsidRPr="000E35BD">
        <w:rPr>
          <w:rFonts w:ascii="Times New Roman" w:hAnsi="Times New Roman" w:cs="Times New Roman"/>
          <w:sz w:val="24"/>
          <w:szCs w:val="24"/>
        </w:rPr>
        <w:t xml:space="preserve">que publicou sobre </w:t>
      </w:r>
      <w:r w:rsidR="000E35BD">
        <w:rPr>
          <w:rFonts w:ascii="Times New Roman" w:hAnsi="Times New Roman" w:cs="Times New Roman"/>
          <w:sz w:val="24"/>
          <w:szCs w:val="24"/>
        </w:rPr>
        <w:t>o México revolucionário</w:t>
      </w:r>
      <w:r w:rsidRPr="000E35BD">
        <w:rPr>
          <w:rFonts w:ascii="Times New Roman" w:hAnsi="Times New Roman" w:cs="Times New Roman"/>
          <w:sz w:val="24"/>
          <w:szCs w:val="24"/>
        </w:rPr>
        <w:t xml:space="preserve"> no jornal carioca, em</w:t>
      </w:r>
      <w:r w:rsidR="00ED17B2" w:rsidRPr="000E35BD">
        <w:rPr>
          <w:rFonts w:ascii="Times New Roman" w:hAnsi="Times New Roman" w:cs="Times New Roman"/>
          <w:sz w:val="24"/>
          <w:szCs w:val="24"/>
        </w:rPr>
        <w:t xml:space="preserve"> setembro de</w:t>
      </w:r>
      <w:r w:rsidRPr="000E35BD">
        <w:rPr>
          <w:rFonts w:ascii="Times New Roman" w:hAnsi="Times New Roman" w:cs="Times New Roman"/>
          <w:sz w:val="24"/>
          <w:szCs w:val="24"/>
        </w:rPr>
        <w:t xml:space="preserve"> 1913, Veríssimo explicitou que tomava como base para suas </w:t>
      </w:r>
      <w:r w:rsidR="00ED17B2" w:rsidRPr="000E35BD">
        <w:rPr>
          <w:rFonts w:ascii="Times New Roman" w:hAnsi="Times New Roman" w:cs="Times New Roman"/>
          <w:sz w:val="24"/>
          <w:szCs w:val="24"/>
        </w:rPr>
        <w:t>reflexões</w:t>
      </w:r>
      <w:r w:rsidRPr="000E35BD">
        <w:rPr>
          <w:rFonts w:ascii="Times New Roman" w:hAnsi="Times New Roman" w:cs="Times New Roman"/>
          <w:sz w:val="24"/>
          <w:szCs w:val="24"/>
        </w:rPr>
        <w:t xml:space="preserve"> as análises desenvolvidas pelo jornalista estadunidense John Ken</w:t>
      </w:r>
      <w:r w:rsidR="00207F5E" w:rsidRPr="000E35BD">
        <w:rPr>
          <w:rFonts w:ascii="Times New Roman" w:hAnsi="Times New Roman" w:cs="Times New Roman"/>
          <w:sz w:val="24"/>
          <w:szCs w:val="24"/>
        </w:rPr>
        <w:t xml:space="preserve">neth Turner, </w:t>
      </w:r>
      <w:r w:rsidR="002B7BAC" w:rsidRPr="000E35BD">
        <w:rPr>
          <w:rFonts w:ascii="Times New Roman" w:hAnsi="Times New Roman" w:cs="Times New Roman"/>
          <w:sz w:val="24"/>
          <w:szCs w:val="24"/>
        </w:rPr>
        <w:t xml:space="preserve">mais </w:t>
      </w:r>
      <w:r w:rsidR="00207F5E" w:rsidRPr="000E35BD">
        <w:rPr>
          <w:rFonts w:ascii="Times New Roman" w:hAnsi="Times New Roman" w:cs="Times New Roman"/>
          <w:sz w:val="24"/>
          <w:szCs w:val="24"/>
        </w:rPr>
        <w:t xml:space="preserve">particularmente </w:t>
      </w:r>
      <w:r w:rsidR="003830DC" w:rsidRPr="000E35BD">
        <w:rPr>
          <w:rFonts w:ascii="Times New Roman" w:hAnsi="Times New Roman" w:cs="Times New Roman"/>
          <w:sz w:val="24"/>
          <w:szCs w:val="24"/>
        </w:rPr>
        <w:t xml:space="preserve">em </w:t>
      </w:r>
      <w:r w:rsidRPr="000E35BD">
        <w:rPr>
          <w:rFonts w:ascii="Times New Roman" w:hAnsi="Times New Roman" w:cs="Times New Roman"/>
          <w:sz w:val="24"/>
          <w:szCs w:val="24"/>
        </w:rPr>
        <w:t xml:space="preserve">um artigo veiculado pelo periódico </w:t>
      </w:r>
      <w:proofErr w:type="spellStart"/>
      <w:r w:rsidRPr="000E35BD">
        <w:rPr>
          <w:rFonts w:ascii="Times New Roman" w:hAnsi="Times New Roman" w:cs="Times New Roman"/>
          <w:i/>
          <w:sz w:val="24"/>
          <w:szCs w:val="24"/>
        </w:rPr>
        <w:t>Metropolitan</w:t>
      </w:r>
      <w:proofErr w:type="spellEnd"/>
      <w:r w:rsidRPr="000E35BD">
        <w:rPr>
          <w:rFonts w:ascii="Times New Roman" w:hAnsi="Times New Roman" w:cs="Times New Roman"/>
          <w:i/>
          <w:sz w:val="24"/>
          <w:szCs w:val="24"/>
        </w:rPr>
        <w:t xml:space="preserve"> Magazine</w:t>
      </w:r>
      <w:r w:rsidRPr="000E35BD">
        <w:rPr>
          <w:rFonts w:ascii="Times New Roman" w:hAnsi="Times New Roman" w:cs="Times New Roman"/>
          <w:sz w:val="24"/>
          <w:szCs w:val="24"/>
        </w:rPr>
        <w:t xml:space="preserve">, de Nova York, naquele mesmo ano. </w:t>
      </w:r>
    </w:p>
    <w:p w:rsidR="005A5922"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Nesse momento Turner já era bastante conhecido por seu </w:t>
      </w:r>
      <w:proofErr w:type="spellStart"/>
      <w:r w:rsidRPr="000E35BD">
        <w:rPr>
          <w:rFonts w:ascii="Times New Roman" w:hAnsi="Times New Roman" w:cs="Times New Roman"/>
          <w:i/>
          <w:sz w:val="24"/>
          <w:szCs w:val="24"/>
        </w:rPr>
        <w:t>Barbarous</w:t>
      </w:r>
      <w:proofErr w:type="spellEnd"/>
      <w:r w:rsidRPr="000E35BD">
        <w:rPr>
          <w:rFonts w:ascii="Times New Roman" w:hAnsi="Times New Roman" w:cs="Times New Roman"/>
          <w:i/>
          <w:sz w:val="24"/>
          <w:szCs w:val="24"/>
        </w:rPr>
        <w:t xml:space="preserve"> </w:t>
      </w:r>
      <w:proofErr w:type="spellStart"/>
      <w:r w:rsidRPr="000E35BD">
        <w:rPr>
          <w:rFonts w:ascii="Times New Roman" w:hAnsi="Times New Roman" w:cs="Times New Roman"/>
          <w:i/>
          <w:sz w:val="24"/>
          <w:szCs w:val="24"/>
        </w:rPr>
        <w:t>Mexico</w:t>
      </w:r>
      <w:proofErr w:type="spellEnd"/>
      <w:r w:rsidRPr="000E35BD">
        <w:rPr>
          <w:rFonts w:ascii="Times New Roman" w:hAnsi="Times New Roman" w:cs="Times New Roman"/>
          <w:sz w:val="24"/>
          <w:szCs w:val="24"/>
        </w:rPr>
        <w:t xml:space="preserve">, coletânea de artigos e fotografias de caráter </w:t>
      </w:r>
      <w:proofErr w:type="spellStart"/>
      <w:r w:rsidRPr="000E35BD">
        <w:rPr>
          <w:rFonts w:ascii="Times New Roman" w:hAnsi="Times New Roman" w:cs="Times New Roman"/>
          <w:sz w:val="24"/>
          <w:szCs w:val="24"/>
        </w:rPr>
        <w:t>denuncista</w:t>
      </w:r>
      <w:proofErr w:type="spellEnd"/>
      <w:r w:rsidRPr="000E35BD">
        <w:rPr>
          <w:rFonts w:ascii="Times New Roman" w:hAnsi="Times New Roman" w:cs="Times New Roman"/>
          <w:sz w:val="24"/>
          <w:szCs w:val="24"/>
        </w:rPr>
        <w:t xml:space="preserve"> sobre a situação de miséria e exploração </w:t>
      </w:r>
      <w:r w:rsidR="00ED17B2" w:rsidRPr="000E35BD">
        <w:rPr>
          <w:rFonts w:ascii="Times New Roman" w:hAnsi="Times New Roman" w:cs="Times New Roman"/>
          <w:sz w:val="24"/>
          <w:szCs w:val="24"/>
        </w:rPr>
        <w:t>dos camponeses</w:t>
      </w:r>
      <w:r w:rsidRPr="000E35BD">
        <w:rPr>
          <w:rFonts w:ascii="Times New Roman" w:hAnsi="Times New Roman" w:cs="Times New Roman"/>
          <w:sz w:val="24"/>
          <w:szCs w:val="24"/>
        </w:rPr>
        <w:t xml:space="preserve"> mexican</w:t>
      </w:r>
      <w:r w:rsidR="00ED17B2" w:rsidRPr="000E35BD">
        <w:rPr>
          <w:rFonts w:ascii="Times New Roman" w:hAnsi="Times New Roman" w:cs="Times New Roman"/>
          <w:sz w:val="24"/>
          <w:szCs w:val="24"/>
        </w:rPr>
        <w:t>o</w:t>
      </w:r>
      <w:r w:rsidRPr="000E35BD">
        <w:rPr>
          <w:rFonts w:ascii="Times New Roman" w:hAnsi="Times New Roman" w:cs="Times New Roman"/>
          <w:sz w:val="24"/>
          <w:szCs w:val="24"/>
        </w:rPr>
        <w:t xml:space="preserve">s durante o </w:t>
      </w:r>
      <w:proofErr w:type="spellStart"/>
      <w:r w:rsidRPr="000E35BD">
        <w:rPr>
          <w:rFonts w:ascii="Times New Roman" w:hAnsi="Times New Roman" w:cs="Times New Roman"/>
          <w:sz w:val="24"/>
          <w:szCs w:val="24"/>
        </w:rPr>
        <w:t>profiriato</w:t>
      </w:r>
      <w:proofErr w:type="spellEnd"/>
      <w:r w:rsidRPr="000E35BD">
        <w:rPr>
          <w:rFonts w:ascii="Times New Roman" w:hAnsi="Times New Roman" w:cs="Times New Roman"/>
          <w:i/>
          <w:sz w:val="24"/>
          <w:szCs w:val="24"/>
        </w:rPr>
        <w:t>,</w:t>
      </w:r>
      <w:r w:rsidRPr="000E35BD">
        <w:rPr>
          <w:rFonts w:ascii="Times New Roman" w:hAnsi="Times New Roman" w:cs="Times New Roman"/>
          <w:sz w:val="24"/>
          <w:szCs w:val="24"/>
        </w:rPr>
        <w:t xml:space="preserve"> produzida a partir de uma longa permanência </w:t>
      </w:r>
      <w:r w:rsidR="00144529" w:rsidRPr="000E35BD">
        <w:rPr>
          <w:rFonts w:ascii="Times New Roman" w:hAnsi="Times New Roman" w:cs="Times New Roman"/>
          <w:sz w:val="24"/>
          <w:szCs w:val="24"/>
        </w:rPr>
        <w:t>no México</w:t>
      </w:r>
      <w:r w:rsidRPr="000E35BD">
        <w:rPr>
          <w:rFonts w:ascii="Times New Roman" w:hAnsi="Times New Roman" w:cs="Times New Roman"/>
          <w:i/>
          <w:sz w:val="24"/>
          <w:szCs w:val="24"/>
        </w:rPr>
        <w:t xml:space="preserve">, </w:t>
      </w:r>
      <w:r w:rsidRPr="000E35BD">
        <w:rPr>
          <w:rFonts w:ascii="Times New Roman" w:hAnsi="Times New Roman" w:cs="Times New Roman"/>
          <w:sz w:val="24"/>
          <w:szCs w:val="24"/>
        </w:rPr>
        <w:t>entre meados de 1908 e inícios de 1909. Embora os textos do jornalista estadunidense só tenham sido compilados na forma de livro nos Estados Unidos no início de 1911, o livro conheceu uma edição anterior realizada na Inglaterra em dezembro de 1910 e teve vários de seus artigos publicados na imprensa estadunidense desde 1909.</w:t>
      </w:r>
      <w:r w:rsidRPr="000E35BD">
        <w:rPr>
          <w:rStyle w:val="Refdenotaderodap"/>
          <w:rFonts w:ascii="Times New Roman" w:hAnsi="Times New Roman" w:cs="Times New Roman"/>
          <w:sz w:val="24"/>
          <w:szCs w:val="24"/>
        </w:rPr>
        <w:footnoteReference w:id="3"/>
      </w:r>
      <w:r w:rsidRPr="000E35BD">
        <w:rPr>
          <w:rFonts w:ascii="Times New Roman" w:hAnsi="Times New Roman" w:cs="Times New Roman"/>
          <w:sz w:val="24"/>
          <w:szCs w:val="24"/>
        </w:rPr>
        <w:t xml:space="preserve"> </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Sobre a importância d</w:t>
      </w:r>
      <w:r w:rsidR="005A5922" w:rsidRPr="000E35BD">
        <w:rPr>
          <w:rFonts w:ascii="Times New Roman" w:hAnsi="Times New Roman" w:cs="Times New Roman"/>
          <w:sz w:val="24"/>
          <w:szCs w:val="24"/>
        </w:rPr>
        <w:t>os</w:t>
      </w:r>
      <w:r w:rsidRPr="000E35BD">
        <w:rPr>
          <w:rFonts w:ascii="Times New Roman" w:hAnsi="Times New Roman" w:cs="Times New Roman"/>
          <w:sz w:val="24"/>
          <w:szCs w:val="24"/>
        </w:rPr>
        <w:t xml:space="preserve"> </w:t>
      </w:r>
      <w:r w:rsidR="005A5922" w:rsidRPr="000E35BD">
        <w:rPr>
          <w:rFonts w:ascii="Times New Roman" w:hAnsi="Times New Roman" w:cs="Times New Roman"/>
          <w:sz w:val="24"/>
          <w:szCs w:val="24"/>
        </w:rPr>
        <w:t>artigos de Turner</w:t>
      </w:r>
      <w:r w:rsidRPr="000E35BD">
        <w:rPr>
          <w:rFonts w:ascii="Times New Roman" w:hAnsi="Times New Roman" w:cs="Times New Roman"/>
          <w:sz w:val="24"/>
          <w:szCs w:val="24"/>
        </w:rPr>
        <w:t xml:space="preserve">, que contribuíram para “lançar lenha na fogueira” da mobilização que daria início à Revolução Mexicana em fins de 1910, a historiadora mexicana Eugenia Meyer defende </w:t>
      </w:r>
      <w:r w:rsidR="00196755" w:rsidRPr="000E35BD">
        <w:rPr>
          <w:rFonts w:ascii="Times New Roman" w:hAnsi="Times New Roman" w:cs="Times New Roman"/>
          <w:sz w:val="24"/>
          <w:szCs w:val="24"/>
        </w:rPr>
        <w:t xml:space="preserve">a ideia de </w:t>
      </w:r>
      <w:r w:rsidR="00EF4F02" w:rsidRPr="000E35BD">
        <w:rPr>
          <w:rFonts w:ascii="Times New Roman" w:hAnsi="Times New Roman" w:cs="Times New Roman"/>
          <w:sz w:val="24"/>
          <w:szCs w:val="24"/>
        </w:rPr>
        <w:t xml:space="preserve">que </w:t>
      </w:r>
      <w:r w:rsidRPr="000E35BD">
        <w:rPr>
          <w:rFonts w:ascii="Times New Roman" w:hAnsi="Times New Roman" w:cs="Times New Roman"/>
          <w:sz w:val="24"/>
          <w:szCs w:val="24"/>
        </w:rPr>
        <w:t xml:space="preserve">o “jornalismo beligerante” </w:t>
      </w:r>
      <w:r w:rsidRPr="000E35BD">
        <w:rPr>
          <w:rFonts w:ascii="Times New Roman" w:hAnsi="Times New Roman" w:cs="Times New Roman"/>
          <w:sz w:val="24"/>
          <w:szCs w:val="24"/>
        </w:rPr>
        <w:lastRenderedPageBreak/>
        <w:t>de Turner</w:t>
      </w:r>
      <w:r w:rsidR="00EF4F02" w:rsidRPr="000E35BD">
        <w:rPr>
          <w:rFonts w:ascii="Times New Roman" w:hAnsi="Times New Roman" w:cs="Times New Roman"/>
          <w:sz w:val="24"/>
          <w:szCs w:val="24"/>
        </w:rPr>
        <w:t xml:space="preserve"> exerceu um papel </w:t>
      </w:r>
      <w:proofErr w:type="spellStart"/>
      <w:r w:rsidR="00EF4F02" w:rsidRPr="000E35BD">
        <w:rPr>
          <w:rFonts w:ascii="Times New Roman" w:hAnsi="Times New Roman" w:cs="Times New Roman"/>
          <w:sz w:val="24"/>
          <w:szCs w:val="24"/>
        </w:rPr>
        <w:t>desvendador</w:t>
      </w:r>
      <w:proofErr w:type="spellEnd"/>
      <w:r w:rsidR="00490811"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“no fim das contas”, </w:t>
      </w:r>
      <w:r w:rsidR="009237FC" w:rsidRPr="000E35BD">
        <w:rPr>
          <w:rFonts w:ascii="Times New Roman" w:hAnsi="Times New Roman" w:cs="Times New Roman"/>
          <w:sz w:val="24"/>
          <w:szCs w:val="24"/>
        </w:rPr>
        <w:t>ele</w:t>
      </w:r>
      <w:r w:rsidRPr="000E35BD">
        <w:rPr>
          <w:rFonts w:ascii="Times New Roman" w:hAnsi="Times New Roman" w:cs="Times New Roman"/>
          <w:sz w:val="24"/>
          <w:szCs w:val="24"/>
        </w:rPr>
        <w:t xml:space="preserve"> “ofereceu uma visão de conjunto do que era o México no período imediatamente anterior à Revolução”, o que colocou “socialistas, liberais e conservadores frente a uma caixa de Pandora que guardava muitas surpresas [...] e que, sem dúvida, provocaria uma reação crítica ao sistema.”</w:t>
      </w:r>
      <w:r w:rsidR="003A42E7" w:rsidRPr="000E35BD">
        <w:rPr>
          <w:rFonts w:ascii="Times New Roman" w:hAnsi="Times New Roman" w:cs="Times New Roman"/>
          <w:sz w:val="24"/>
          <w:szCs w:val="24"/>
        </w:rPr>
        <w:t xml:space="preserve"> (MEYER, 2005, p. 46)</w:t>
      </w:r>
      <w:r w:rsidR="005A1418" w:rsidRPr="000E35BD">
        <w:rPr>
          <w:rStyle w:val="Refdenotaderodap"/>
          <w:rFonts w:ascii="Times New Roman" w:hAnsi="Times New Roman" w:cs="Times New Roman"/>
          <w:sz w:val="24"/>
          <w:szCs w:val="24"/>
        </w:rPr>
        <w:footnoteReference w:id="4"/>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Em 1913, </w:t>
      </w:r>
      <w:r w:rsidR="00294BEF" w:rsidRPr="000E35BD">
        <w:rPr>
          <w:rFonts w:ascii="Times New Roman" w:hAnsi="Times New Roman" w:cs="Times New Roman"/>
          <w:sz w:val="24"/>
          <w:szCs w:val="24"/>
        </w:rPr>
        <w:t>o</w:t>
      </w:r>
      <w:r w:rsidRPr="000E35BD">
        <w:rPr>
          <w:rFonts w:ascii="Times New Roman" w:hAnsi="Times New Roman" w:cs="Times New Roman"/>
          <w:sz w:val="24"/>
          <w:szCs w:val="24"/>
        </w:rPr>
        <w:t xml:space="preserve"> artigo</w:t>
      </w:r>
      <w:r w:rsidR="00294BEF" w:rsidRPr="000E35BD">
        <w:rPr>
          <w:rFonts w:ascii="Times New Roman" w:hAnsi="Times New Roman" w:cs="Times New Roman"/>
          <w:sz w:val="24"/>
          <w:szCs w:val="24"/>
        </w:rPr>
        <w:t xml:space="preserve"> de Turner</w:t>
      </w:r>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What</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is</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the</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Matter</w:t>
      </w:r>
      <w:proofErr w:type="spellEnd"/>
      <w:r w:rsidRPr="000E35BD">
        <w:rPr>
          <w:rFonts w:ascii="Times New Roman" w:hAnsi="Times New Roman" w:cs="Times New Roman"/>
          <w:sz w:val="24"/>
          <w:szCs w:val="24"/>
        </w:rPr>
        <w:t xml:space="preserve"> in México?” apareceu </w:t>
      </w:r>
      <w:r w:rsidR="00B9587A">
        <w:rPr>
          <w:rFonts w:ascii="Times New Roman" w:hAnsi="Times New Roman" w:cs="Times New Roman"/>
          <w:sz w:val="24"/>
          <w:szCs w:val="24"/>
        </w:rPr>
        <w:t>na</w:t>
      </w:r>
      <w:r w:rsidRPr="000E35BD">
        <w:rPr>
          <w:rFonts w:ascii="Times New Roman" w:hAnsi="Times New Roman" w:cs="Times New Roman"/>
          <w:sz w:val="24"/>
          <w:szCs w:val="24"/>
        </w:rPr>
        <w:t xml:space="preserve"> </w:t>
      </w:r>
      <w:proofErr w:type="spellStart"/>
      <w:r w:rsidRPr="000E35BD">
        <w:rPr>
          <w:rFonts w:ascii="Times New Roman" w:hAnsi="Times New Roman" w:cs="Times New Roman"/>
          <w:i/>
          <w:sz w:val="24"/>
          <w:szCs w:val="24"/>
        </w:rPr>
        <w:t>Metropolitan</w:t>
      </w:r>
      <w:proofErr w:type="spellEnd"/>
      <w:r w:rsidRPr="000E35BD">
        <w:rPr>
          <w:rFonts w:ascii="Times New Roman" w:hAnsi="Times New Roman" w:cs="Times New Roman"/>
          <w:i/>
          <w:sz w:val="24"/>
          <w:szCs w:val="24"/>
        </w:rPr>
        <w:t xml:space="preserve"> Magazine</w:t>
      </w:r>
      <w:r w:rsidRPr="000E35BD">
        <w:rPr>
          <w:rFonts w:ascii="Times New Roman" w:hAnsi="Times New Roman" w:cs="Times New Roman"/>
          <w:sz w:val="24"/>
          <w:szCs w:val="24"/>
        </w:rPr>
        <w:t xml:space="preserve"> de Nova York e foi citado por</w:t>
      </w:r>
      <w:r w:rsidR="00294BEF" w:rsidRPr="000E35BD">
        <w:rPr>
          <w:rFonts w:ascii="Times New Roman" w:hAnsi="Times New Roman" w:cs="Times New Roman"/>
          <w:sz w:val="24"/>
          <w:szCs w:val="24"/>
        </w:rPr>
        <w:t xml:space="preserve"> José</w:t>
      </w:r>
      <w:r w:rsidRPr="000E35BD">
        <w:rPr>
          <w:rFonts w:ascii="Times New Roman" w:hAnsi="Times New Roman" w:cs="Times New Roman"/>
          <w:sz w:val="24"/>
          <w:szCs w:val="24"/>
        </w:rPr>
        <w:t xml:space="preserve"> Veríssimo em “O caso do México”, publicado em</w:t>
      </w:r>
      <w:r w:rsidR="00BE766B" w:rsidRPr="000E35BD">
        <w:rPr>
          <w:rFonts w:ascii="Times New Roman" w:hAnsi="Times New Roman" w:cs="Times New Roman"/>
          <w:sz w:val="24"/>
          <w:szCs w:val="24"/>
        </w:rPr>
        <w:t xml:space="preserve"> OI </w:t>
      </w:r>
      <w:r w:rsidR="00D82ECB" w:rsidRPr="000E35BD">
        <w:rPr>
          <w:rFonts w:ascii="Times New Roman" w:hAnsi="Times New Roman" w:cs="Times New Roman"/>
          <w:sz w:val="24"/>
          <w:szCs w:val="24"/>
        </w:rPr>
        <w:t>no mesmo ano.</w:t>
      </w:r>
      <w:r w:rsidRPr="000E35BD">
        <w:rPr>
          <w:rFonts w:ascii="Times New Roman" w:hAnsi="Times New Roman" w:cs="Times New Roman"/>
          <w:sz w:val="24"/>
          <w:szCs w:val="24"/>
        </w:rPr>
        <w:t xml:space="preserve"> </w:t>
      </w:r>
      <w:r w:rsidR="001A1168" w:rsidRPr="000E35BD">
        <w:rPr>
          <w:rFonts w:ascii="Times New Roman" w:hAnsi="Times New Roman" w:cs="Times New Roman"/>
          <w:sz w:val="24"/>
          <w:szCs w:val="24"/>
        </w:rPr>
        <w:t>Na ocasião, o</w:t>
      </w:r>
      <w:r w:rsidR="0060584C" w:rsidRPr="000E35BD">
        <w:rPr>
          <w:rFonts w:ascii="Times New Roman" w:hAnsi="Times New Roman" w:cs="Times New Roman"/>
          <w:sz w:val="24"/>
          <w:szCs w:val="24"/>
        </w:rPr>
        <w:t xml:space="preserve"> estadunidense</w:t>
      </w:r>
      <w:r w:rsidRPr="000E35BD">
        <w:rPr>
          <w:rFonts w:ascii="Times New Roman" w:hAnsi="Times New Roman" w:cs="Times New Roman"/>
          <w:sz w:val="24"/>
          <w:szCs w:val="24"/>
        </w:rPr>
        <w:t xml:space="preserve"> foi apresentado pelo brasileiro como “uma autoridade em questões mexicanas, por ter estudado o país de primeira mão, sendo, como nenhum escritor, qualificado para explicar as condições do México.”</w:t>
      </w:r>
      <w:r w:rsidR="00C23357" w:rsidRPr="000E35BD">
        <w:rPr>
          <w:rFonts w:ascii="Times New Roman" w:hAnsi="Times New Roman" w:cs="Times New Roman"/>
          <w:sz w:val="24"/>
          <w:szCs w:val="24"/>
        </w:rPr>
        <w:t xml:space="preserve"> (VERÍSSIMO, </w:t>
      </w:r>
      <w:r w:rsidR="00CB0A70" w:rsidRPr="000E35BD">
        <w:rPr>
          <w:rFonts w:ascii="Times New Roman" w:hAnsi="Times New Roman" w:cs="Times New Roman"/>
          <w:sz w:val="24"/>
          <w:szCs w:val="24"/>
        </w:rPr>
        <w:t>OI, 13/09/1913, p. 2</w:t>
      </w:r>
      <w:r w:rsidR="00BE766B" w:rsidRPr="000E35BD">
        <w:rPr>
          <w:rFonts w:ascii="Times New Roman" w:hAnsi="Times New Roman" w:cs="Times New Roman"/>
          <w:sz w:val="24"/>
          <w:szCs w:val="24"/>
        </w:rPr>
        <w:t>).</w:t>
      </w:r>
      <w:r w:rsidRPr="000E35BD">
        <w:rPr>
          <w:rFonts w:ascii="Times New Roman" w:hAnsi="Times New Roman" w:cs="Times New Roman"/>
          <w:sz w:val="24"/>
          <w:szCs w:val="24"/>
        </w:rPr>
        <w:t xml:space="preserve"> Nesse período, a principal tribuna de Turner já era o semanário </w:t>
      </w:r>
      <w:r w:rsidRPr="000E35BD">
        <w:rPr>
          <w:rFonts w:ascii="Times New Roman" w:hAnsi="Times New Roman" w:cs="Times New Roman"/>
          <w:i/>
          <w:sz w:val="24"/>
          <w:szCs w:val="24"/>
        </w:rPr>
        <w:t xml:space="preserve">Appeal </w:t>
      </w:r>
      <w:proofErr w:type="spellStart"/>
      <w:r w:rsidRPr="000E35BD">
        <w:rPr>
          <w:rFonts w:ascii="Times New Roman" w:hAnsi="Times New Roman" w:cs="Times New Roman"/>
          <w:i/>
          <w:sz w:val="24"/>
          <w:szCs w:val="24"/>
        </w:rPr>
        <w:t>to</w:t>
      </w:r>
      <w:proofErr w:type="spellEnd"/>
      <w:r w:rsidRPr="000E35BD">
        <w:rPr>
          <w:rFonts w:ascii="Times New Roman" w:hAnsi="Times New Roman" w:cs="Times New Roman"/>
          <w:i/>
          <w:sz w:val="24"/>
          <w:szCs w:val="24"/>
        </w:rPr>
        <w:t xml:space="preserve"> </w:t>
      </w:r>
      <w:proofErr w:type="spellStart"/>
      <w:r w:rsidRPr="000E35BD">
        <w:rPr>
          <w:rFonts w:ascii="Times New Roman" w:hAnsi="Times New Roman" w:cs="Times New Roman"/>
          <w:i/>
          <w:sz w:val="24"/>
          <w:szCs w:val="24"/>
        </w:rPr>
        <w:t>Reason</w:t>
      </w:r>
      <w:proofErr w:type="spellEnd"/>
      <w:r w:rsidRPr="000E35BD">
        <w:rPr>
          <w:rFonts w:ascii="Times New Roman" w:hAnsi="Times New Roman" w:cs="Times New Roman"/>
          <w:i/>
          <w:sz w:val="24"/>
          <w:szCs w:val="24"/>
        </w:rPr>
        <w:t>,</w:t>
      </w:r>
      <w:r w:rsidRPr="000E35BD">
        <w:rPr>
          <w:rFonts w:ascii="Times New Roman" w:hAnsi="Times New Roman" w:cs="Times New Roman"/>
          <w:sz w:val="24"/>
          <w:szCs w:val="24"/>
        </w:rPr>
        <w:t xml:space="preserve"> conhecido como “guarida de revoltosos e refúgio de líderes operários e exilados políticos”</w:t>
      </w:r>
      <w:r w:rsidR="00746FED" w:rsidRPr="000E35BD">
        <w:rPr>
          <w:rFonts w:ascii="Times New Roman" w:hAnsi="Times New Roman" w:cs="Times New Roman"/>
          <w:sz w:val="24"/>
          <w:szCs w:val="24"/>
        </w:rPr>
        <w:t>,</w:t>
      </w:r>
      <w:r w:rsidR="00382B4E" w:rsidRPr="000E35BD">
        <w:rPr>
          <w:rFonts w:ascii="Times New Roman" w:hAnsi="Times New Roman" w:cs="Times New Roman"/>
          <w:sz w:val="24"/>
          <w:szCs w:val="24"/>
        </w:rPr>
        <w:t xml:space="preserve"> </w:t>
      </w:r>
      <w:r w:rsidRPr="000E35BD">
        <w:rPr>
          <w:rFonts w:ascii="Times New Roman" w:hAnsi="Times New Roman" w:cs="Times New Roman"/>
          <w:sz w:val="24"/>
          <w:szCs w:val="24"/>
        </w:rPr>
        <w:t>sendo bastan</w:t>
      </w:r>
      <w:r w:rsidR="00B9587A">
        <w:rPr>
          <w:rFonts w:ascii="Times New Roman" w:hAnsi="Times New Roman" w:cs="Times New Roman"/>
          <w:sz w:val="24"/>
          <w:szCs w:val="24"/>
        </w:rPr>
        <w:t xml:space="preserve">te conhecidas suas vinculações com </w:t>
      </w:r>
      <w:r w:rsidRPr="000E35BD">
        <w:rPr>
          <w:rFonts w:ascii="Times New Roman" w:hAnsi="Times New Roman" w:cs="Times New Roman"/>
          <w:sz w:val="24"/>
          <w:szCs w:val="24"/>
        </w:rPr>
        <w:t>o socialismo estadunidense e aos líderes anarquistas mexicanos que encontravam-se exilados nos Estados Unidos e em franca atuação a partir daquele país</w:t>
      </w:r>
      <w:r w:rsidR="00C23357" w:rsidRPr="000E35BD">
        <w:rPr>
          <w:rFonts w:ascii="Times New Roman" w:hAnsi="Times New Roman" w:cs="Times New Roman"/>
          <w:sz w:val="24"/>
          <w:szCs w:val="24"/>
        </w:rPr>
        <w:t xml:space="preserve"> (MEYER, 2005</w:t>
      </w:r>
      <w:r w:rsidR="00382B4E" w:rsidRPr="000E35BD">
        <w:rPr>
          <w:rFonts w:ascii="Times New Roman" w:hAnsi="Times New Roman" w:cs="Times New Roman"/>
          <w:sz w:val="24"/>
          <w:szCs w:val="24"/>
        </w:rPr>
        <w:t>, p. 39)</w:t>
      </w:r>
      <w:r w:rsidRPr="000E35BD">
        <w:rPr>
          <w:rFonts w:ascii="Times New Roman" w:hAnsi="Times New Roman" w:cs="Times New Roman"/>
          <w:sz w:val="24"/>
          <w:szCs w:val="24"/>
        </w:rPr>
        <w:t xml:space="preserve">. As opiniões de Turner eram, portanto, bastante divergentes e críticas em relação </w:t>
      </w:r>
      <w:r w:rsidR="00173ED4" w:rsidRPr="000E35BD">
        <w:rPr>
          <w:rFonts w:ascii="Times New Roman" w:hAnsi="Times New Roman" w:cs="Times New Roman"/>
          <w:sz w:val="24"/>
          <w:szCs w:val="24"/>
        </w:rPr>
        <w:t>a uma</w:t>
      </w:r>
      <w:r w:rsidRPr="000E35BD">
        <w:rPr>
          <w:rFonts w:ascii="Times New Roman" w:hAnsi="Times New Roman" w:cs="Times New Roman"/>
          <w:sz w:val="24"/>
          <w:szCs w:val="24"/>
        </w:rPr>
        <w:t xml:space="preserve"> visão </w:t>
      </w:r>
      <w:r w:rsidR="00173ED4" w:rsidRPr="000E35BD">
        <w:rPr>
          <w:rFonts w:ascii="Times New Roman" w:hAnsi="Times New Roman" w:cs="Times New Roman"/>
          <w:sz w:val="24"/>
          <w:szCs w:val="24"/>
        </w:rPr>
        <w:t xml:space="preserve">mais </w:t>
      </w:r>
      <w:r w:rsidRPr="000E35BD">
        <w:rPr>
          <w:rFonts w:ascii="Times New Roman" w:hAnsi="Times New Roman" w:cs="Times New Roman"/>
          <w:sz w:val="24"/>
          <w:szCs w:val="24"/>
        </w:rPr>
        <w:t>conservadora</w:t>
      </w:r>
      <w:r w:rsidR="00173ED4" w:rsidRPr="000E35BD">
        <w:rPr>
          <w:rFonts w:ascii="Times New Roman" w:hAnsi="Times New Roman" w:cs="Times New Roman"/>
          <w:sz w:val="24"/>
          <w:szCs w:val="24"/>
        </w:rPr>
        <w:t>,</w:t>
      </w:r>
      <w:r w:rsidRPr="000E35BD">
        <w:rPr>
          <w:rFonts w:ascii="Times New Roman" w:hAnsi="Times New Roman" w:cs="Times New Roman"/>
          <w:sz w:val="24"/>
          <w:szCs w:val="24"/>
        </w:rPr>
        <w:t xml:space="preserve"> bastante corrente em seu país</w:t>
      </w:r>
      <w:r w:rsidR="00173ED4" w:rsidRPr="000E35BD">
        <w:rPr>
          <w:rFonts w:ascii="Times New Roman" w:hAnsi="Times New Roman" w:cs="Times New Roman"/>
          <w:sz w:val="24"/>
          <w:szCs w:val="24"/>
        </w:rPr>
        <w:t>,</w:t>
      </w:r>
      <w:r w:rsidRPr="000E35BD">
        <w:rPr>
          <w:rFonts w:ascii="Times New Roman" w:hAnsi="Times New Roman" w:cs="Times New Roman"/>
          <w:sz w:val="24"/>
          <w:szCs w:val="24"/>
        </w:rPr>
        <w:t xml:space="preserve"> a respeito do México e dos mexicanos. E foi exatamente nas análises deste jornalista estadunidense que José Veríssimo buscou apoiar-se para realizar suas primeiras </w:t>
      </w:r>
      <w:r w:rsidR="00173ED4" w:rsidRPr="000E35BD">
        <w:rPr>
          <w:rFonts w:ascii="Times New Roman" w:hAnsi="Times New Roman" w:cs="Times New Roman"/>
          <w:sz w:val="24"/>
          <w:szCs w:val="24"/>
        </w:rPr>
        <w:t>intervenções</w:t>
      </w:r>
      <w:r w:rsidRPr="000E35BD">
        <w:rPr>
          <w:rFonts w:ascii="Times New Roman" w:hAnsi="Times New Roman" w:cs="Times New Roman"/>
          <w:sz w:val="24"/>
          <w:szCs w:val="24"/>
        </w:rPr>
        <w:t xml:space="preserve"> públicas a respeito da Revolução Mexicana.</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Inicialmente, Veríssimo procurou descartar, a reboque de Turner, as visões depreciativas do suposto “caráter mexicano”. Deriva</w:t>
      </w:r>
      <w:r w:rsidR="00634545" w:rsidRPr="000E35BD">
        <w:rPr>
          <w:rFonts w:ascii="Times New Roman" w:hAnsi="Times New Roman" w:cs="Times New Roman"/>
          <w:sz w:val="24"/>
          <w:szCs w:val="24"/>
        </w:rPr>
        <w:t>do</w:t>
      </w:r>
      <w:r w:rsidRPr="000E35BD">
        <w:rPr>
          <w:rFonts w:ascii="Times New Roman" w:hAnsi="Times New Roman" w:cs="Times New Roman"/>
          <w:sz w:val="24"/>
          <w:szCs w:val="24"/>
        </w:rPr>
        <w:t xml:space="preserve"> de teorias </w:t>
      </w:r>
      <w:proofErr w:type="spellStart"/>
      <w:r w:rsidRPr="000E35BD">
        <w:rPr>
          <w:rFonts w:ascii="Times New Roman" w:hAnsi="Times New Roman" w:cs="Times New Roman"/>
          <w:sz w:val="24"/>
          <w:szCs w:val="24"/>
        </w:rPr>
        <w:t>racialistas</w:t>
      </w:r>
      <w:proofErr w:type="spellEnd"/>
      <w:r w:rsidRPr="000E35BD">
        <w:rPr>
          <w:rFonts w:ascii="Times New Roman" w:hAnsi="Times New Roman" w:cs="Times New Roman"/>
          <w:sz w:val="24"/>
          <w:szCs w:val="24"/>
        </w:rPr>
        <w:t xml:space="preserve">, </w:t>
      </w:r>
      <w:r w:rsidR="00634545" w:rsidRPr="000E35BD">
        <w:rPr>
          <w:rFonts w:ascii="Times New Roman" w:hAnsi="Times New Roman" w:cs="Times New Roman"/>
          <w:sz w:val="24"/>
          <w:szCs w:val="24"/>
        </w:rPr>
        <w:t>esse argumento</w:t>
      </w:r>
      <w:r w:rsidRPr="000E35BD">
        <w:rPr>
          <w:rFonts w:ascii="Times New Roman" w:hAnsi="Times New Roman" w:cs="Times New Roman"/>
          <w:sz w:val="24"/>
          <w:szCs w:val="24"/>
        </w:rPr>
        <w:t xml:space="preserve"> encontrava-se </w:t>
      </w:r>
      <w:r w:rsidR="00BC6D9D" w:rsidRPr="000E35BD">
        <w:rPr>
          <w:rFonts w:ascii="Times New Roman" w:hAnsi="Times New Roman" w:cs="Times New Roman"/>
          <w:sz w:val="24"/>
          <w:szCs w:val="24"/>
        </w:rPr>
        <w:t>muito presente</w:t>
      </w:r>
      <w:r w:rsidR="007718EF" w:rsidRPr="000E35BD">
        <w:rPr>
          <w:rFonts w:ascii="Times New Roman" w:hAnsi="Times New Roman" w:cs="Times New Roman"/>
          <w:sz w:val="24"/>
          <w:szCs w:val="24"/>
        </w:rPr>
        <w:t xml:space="preserve"> em</w:t>
      </w:r>
      <w:r w:rsidRPr="000E35BD">
        <w:rPr>
          <w:rFonts w:ascii="Times New Roman" w:hAnsi="Times New Roman" w:cs="Times New Roman"/>
          <w:sz w:val="24"/>
          <w:szCs w:val="24"/>
        </w:rPr>
        <w:t xml:space="preserve"> análises </w:t>
      </w:r>
      <w:r w:rsidR="007718EF" w:rsidRPr="000E35BD">
        <w:rPr>
          <w:rFonts w:ascii="Times New Roman" w:hAnsi="Times New Roman" w:cs="Times New Roman"/>
          <w:sz w:val="24"/>
          <w:szCs w:val="24"/>
        </w:rPr>
        <w:t>s</w:t>
      </w:r>
      <w:r w:rsidRPr="000E35BD">
        <w:rPr>
          <w:rFonts w:ascii="Times New Roman" w:hAnsi="Times New Roman" w:cs="Times New Roman"/>
          <w:sz w:val="24"/>
          <w:szCs w:val="24"/>
        </w:rPr>
        <w:t>obre o México</w:t>
      </w:r>
      <w:r w:rsidR="007718EF" w:rsidRPr="000E35BD">
        <w:rPr>
          <w:rFonts w:ascii="Times New Roman" w:hAnsi="Times New Roman" w:cs="Times New Roman"/>
          <w:sz w:val="24"/>
          <w:szCs w:val="24"/>
        </w:rPr>
        <w:t xml:space="preserve"> realizad</w:t>
      </w:r>
      <w:r w:rsidR="00634545" w:rsidRPr="000E35BD">
        <w:rPr>
          <w:rFonts w:ascii="Times New Roman" w:hAnsi="Times New Roman" w:cs="Times New Roman"/>
          <w:sz w:val="24"/>
          <w:szCs w:val="24"/>
        </w:rPr>
        <w:t xml:space="preserve">as por autores </w:t>
      </w:r>
      <w:r w:rsidR="00214FE9" w:rsidRPr="000E35BD">
        <w:rPr>
          <w:rFonts w:ascii="Times New Roman" w:hAnsi="Times New Roman" w:cs="Times New Roman"/>
          <w:sz w:val="24"/>
          <w:szCs w:val="24"/>
        </w:rPr>
        <w:t>norte-americanos</w:t>
      </w:r>
      <w:r w:rsidR="00634545" w:rsidRPr="000E35BD">
        <w:rPr>
          <w:rFonts w:ascii="Times New Roman" w:hAnsi="Times New Roman" w:cs="Times New Roman"/>
          <w:sz w:val="24"/>
          <w:szCs w:val="24"/>
        </w:rPr>
        <w:t xml:space="preserve"> e foi</w:t>
      </w:r>
      <w:r w:rsidR="007718EF" w:rsidRPr="000E35BD">
        <w:rPr>
          <w:rFonts w:ascii="Times New Roman" w:hAnsi="Times New Roman" w:cs="Times New Roman"/>
          <w:sz w:val="24"/>
          <w:szCs w:val="24"/>
        </w:rPr>
        <w:t xml:space="preserve"> </w:t>
      </w:r>
      <w:r w:rsidRPr="000E35BD">
        <w:rPr>
          <w:rFonts w:ascii="Times New Roman" w:hAnsi="Times New Roman" w:cs="Times New Roman"/>
          <w:sz w:val="24"/>
          <w:szCs w:val="24"/>
        </w:rPr>
        <w:t>recorrentemente rebatid</w:t>
      </w:r>
      <w:r w:rsidR="00634545" w:rsidRPr="000E35BD">
        <w:rPr>
          <w:rFonts w:ascii="Times New Roman" w:hAnsi="Times New Roman" w:cs="Times New Roman"/>
          <w:sz w:val="24"/>
          <w:szCs w:val="24"/>
        </w:rPr>
        <w:t>o</w:t>
      </w:r>
      <w:r w:rsidRPr="000E35BD">
        <w:rPr>
          <w:rFonts w:ascii="Times New Roman" w:hAnsi="Times New Roman" w:cs="Times New Roman"/>
          <w:sz w:val="24"/>
          <w:szCs w:val="24"/>
        </w:rPr>
        <w:t xml:space="preserve"> pelo próprio Turner.</w:t>
      </w:r>
      <w:r w:rsidRPr="000E35BD">
        <w:rPr>
          <w:rStyle w:val="Refdenotaderodap"/>
          <w:rFonts w:ascii="Times New Roman" w:hAnsi="Times New Roman" w:cs="Times New Roman"/>
          <w:sz w:val="24"/>
          <w:szCs w:val="24"/>
        </w:rPr>
        <w:footnoteReference w:id="5"/>
      </w:r>
      <w:r w:rsidRPr="000E35BD">
        <w:rPr>
          <w:rFonts w:ascii="Times New Roman" w:hAnsi="Times New Roman" w:cs="Times New Roman"/>
          <w:sz w:val="24"/>
          <w:szCs w:val="24"/>
        </w:rPr>
        <w:t xml:space="preserve"> N</w:t>
      </w:r>
      <w:r w:rsidR="00214FE9" w:rsidRPr="000E35BD">
        <w:rPr>
          <w:rFonts w:ascii="Times New Roman" w:hAnsi="Times New Roman" w:cs="Times New Roman"/>
          <w:sz w:val="24"/>
          <w:szCs w:val="24"/>
        </w:rPr>
        <w:t>a mesma direção do jornalista estadunidense</w:t>
      </w:r>
      <w:r w:rsidRPr="000E35BD">
        <w:rPr>
          <w:rFonts w:ascii="Times New Roman" w:hAnsi="Times New Roman" w:cs="Times New Roman"/>
          <w:sz w:val="24"/>
          <w:szCs w:val="24"/>
        </w:rPr>
        <w:t xml:space="preserve">, Veríssimo fez questão de afirmar de maneira explícita </w:t>
      </w:r>
      <w:r w:rsidR="00214FE9" w:rsidRPr="000E35BD">
        <w:rPr>
          <w:rFonts w:ascii="Times New Roman" w:hAnsi="Times New Roman" w:cs="Times New Roman"/>
          <w:sz w:val="24"/>
          <w:szCs w:val="24"/>
        </w:rPr>
        <w:t xml:space="preserve">sua </w:t>
      </w:r>
      <w:r w:rsidR="008913D7" w:rsidRPr="000E35BD">
        <w:rPr>
          <w:rFonts w:ascii="Times New Roman" w:hAnsi="Times New Roman" w:cs="Times New Roman"/>
          <w:sz w:val="24"/>
          <w:szCs w:val="24"/>
        </w:rPr>
        <w:t>compreensão</w:t>
      </w:r>
      <w:r w:rsidR="00214FE9" w:rsidRPr="000E35BD">
        <w:rPr>
          <w:rFonts w:ascii="Times New Roman" w:hAnsi="Times New Roman" w:cs="Times New Roman"/>
          <w:sz w:val="24"/>
          <w:szCs w:val="24"/>
        </w:rPr>
        <w:t xml:space="preserve"> de </w:t>
      </w:r>
      <w:r w:rsidRPr="000E35BD">
        <w:rPr>
          <w:rFonts w:ascii="Times New Roman" w:hAnsi="Times New Roman" w:cs="Times New Roman"/>
          <w:sz w:val="24"/>
          <w:szCs w:val="24"/>
        </w:rPr>
        <w:t>que “o caso do México [...] não e[</w:t>
      </w:r>
      <w:proofErr w:type="spellStart"/>
      <w:r w:rsidRPr="000E35BD">
        <w:rPr>
          <w:rFonts w:ascii="Times New Roman" w:hAnsi="Times New Roman" w:cs="Times New Roman"/>
          <w:sz w:val="24"/>
          <w:szCs w:val="24"/>
        </w:rPr>
        <w:t>ra</w:t>
      </w:r>
      <w:proofErr w:type="spellEnd"/>
      <w:r w:rsidRPr="000E35BD">
        <w:rPr>
          <w:rFonts w:ascii="Times New Roman" w:hAnsi="Times New Roman" w:cs="Times New Roman"/>
          <w:sz w:val="24"/>
          <w:szCs w:val="24"/>
        </w:rPr>
        <w:t>] racional[,] [</w:t>
      </w:r>
      <w:r w:rsidRPr="000E35BD">
        <w:rPr>
          <w:rFonts w:ascii="Times New Roman" w:hAnsi="Times New Roman" w:cs="Times New Roman"/>
          <w:i/>
          <w:sz w:val="24"/>
          <w:szCs w:val="24"/>
        </w:rPr>
        <w:t>sic</w:t>
      </w:r>
      <w:r w:rsidRPr="000E35BD">
        <w:rPr>
          <w:rFonts w:ascii="Times New Roman" w:hAnsi="Times New Roman" w:cs="Times New Roman"/>
          <w:sz w:val="24"/>
          <w:szCs w:val="24"/>
        </w:rPr>
        <w:t>] mas social.”</w:t>
      </w:r>
      <w:r w:rsidR="007718EF" w:rsidRPr="000E35BD">
        <w:rPr>
          <w:rFonts w:ascii="Times New Roman" w:hAnsi="Times New Roman" w:cs="Times New Roman"/>
          <w:sz w:val="24"/>
          <w:szCs w:val="24"/>
        </w:rPr>
        <w:t xml:space="preserve"> (</w:t>
      </w:r>
      <w:r w:rsidR="00252B5F" w:rsidRPr="000E35BD">
        <w:rPr>
          <w:rFonts w:ascii="Times New Roman" w:hAnsi="Times New Roman" w:cs="Times New Roman"/>
          <w:sz w:val="24"/>
          <w:szCs w:val="24"/>
        </w:rPr>
        <w:t>VERÍSSIMO, OI, 13/09/1913, p. 2</w:t>
      </w:r>
      <w:r w:rsidR="007718EF" w:rsidRPr="000E35BD">
        <w:rPr>
          <w:rFonts w:ascii="Times New Roman" w:hAnsi="Times New Roman" w:cs="Times New Roman"/>
          <w:sz w:val="24"/>
          <w:szCs w:val="24"/>
        </w:rPr>
        <w:t>).</w:t>
      </w:r>
      <w:r w:rsidRPr="000E35BD">
        <w:rPr>
          <w:rFonts w:ascii="Times New Roman" w:hAnsi="Times New Roman" w:cs="Times New Roman"/>
          <w:sz w:val="24"/>
          <w:szCs w:val="24"/>
        </w:rPr>
        <w:t xml:space="preserve"> O sentido dessa afirmação era afastar-se da </w:t>
      </w:r>
      <w:r w:rsidRPr="000E35BD">
        <w:rPr>
          <w:rFonts w:ascii="Times New Roman" w:hAnsi="Times New Roman" w:cs="Times New Roman"/>
          <w:sz w:val="24"/>
          <w:szCs w:val="24"/>
        </w:rPr>
        <w:lastRenderedPageBreak/>
        <w:t xml:space="preserve">concepção de que a eclosão do movimento revolucionário e o prolongamento da guerra civil no México se </w:t>
      </w:r>
      <w:r w:rsidR="0063582D" w:rsidRPr="000E35BD">
        <w:rPr>
          <w:rFonts w:ascii="Times New Roman" w:hAnsi="Times New Roman" w:cs="Times New Roman"/>
          <w:sz w:val="24"/>
          <w:szCs w:val="24"/>
        </w:rPr>
        <w:t>explicavam por</w:t>
      </w:r>
      <w:r w:rsidRPr="000E35BD">
        <w:rPr>
          <w:rFonts w:ascii="Times New Roman" w:hAnsi="Times New Roman" w:cs="Times New Roman"/>
          <w:sz w:val="24"/>
          <w:szCs w:val="24"/>
        </w:rPr>
        <w:t xml:space="preserve"> uma suposta incapacidade dos mexicanos para a democracia. Contra essa percepção da situação mexicana, Veríssimo argumentou, ancorado no “México bárbaro” traçado por Turner, que a grande causa da instabilidade política </w:t>
      </w:r>
      <w:r w:rsidR="00522A1C" w:rsidRPr="000E35BD">
        <w:rPr>
          <w:rFonts w:ascii="Times New Roman" w:hAnsi="Times New Roman" w:cs="Times New Roman"/>
          <w:sz w:val="24"/>
          <w:szCs w:val="24"/>
        </w:rPr>
        <w:t>mexicana</w:t>
      </w:r>
      <w:r w:rsidRPr="000E35BD">
        <w:rPr>
          <w:rFonts w:ascii="Times New Roman" w:hAnsi="Times New Roman" w:cs="Times New Roman"/>
          <w:sz w:val="24"/>
          <w:szCs w:val="24"/>
        </w:rPr>
        <w:t xml:space="preserve"> era a situação social que predominava no país. </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O brasileiro se apoiou nas análises </w:t>
      </w:r>
      <w:r w:rsidR="00613915">
        <w:rPr>
          <w:rFonts w:ascii="Times New Roman" w:hAnsi="Times New Roman" w:cs="Times New Roman"/>
          <w:sz w:val="24"/>
          <w:szCs w:val="24"/>
        </w:rPr>
        <w:t>do jornalista estadunidense</w:t>
      </w:r>
      <w:r w:rsidRPr="000E35BD">
        <w:rPr>
          <w:rFonts w:ascii="Times New Roman" w:hAnsi="Times New Roman" w:cs="Times New Roman"/>
          <w:sz w:val="24"/>
          <w:szCs w:val="24"/>
        </w:rPr>
        <w:t xml:space="preserve"> para explicar os problemas sociais do México a partir da noção de “feudalismo mexicano”. </w:t>
      </w:r>
      <w:r w:rsidR="009458C0" w:rsidRPr="000E35BD">
        <w:rPr>
          <w:rFonts w:ascii="Times New Roman" w:hAnsi="Times New Roman" w:cs="Times New Roman"/>
          <w:sz w:val="24"/>
          <w:szCs w:val="24"/>
        </w:rPr>
        <w:t xml:space="preserve">Na perspectiva </w:t>
      </w:r>
      <w:r w:rsidR="00613915">
        <w:rPr>
          <w:rFonts w:ascii="Times New Roman" w:hAnsi="Times New Roman" w:cs="Times New Roman"/>
          <w:sz w:val="24"/>
          <w:szCs w:val="24"/>
        </w:rPr>
        <w:t>de Turner</w:t>
      </w:r>
      <w:r w:rsidRPr="000E35BD">
        <w:rPr>
          <w:rFonts w:ascii="Times New Roman" w:hAnsi="Times New Roman" w:cs="Times New Roman"/>
          <w:sz w:val="24"/>
          <w:szCs w:val="24"/>
        </w:rPr>
        <w:t xml:space="preserve">, tratava-se de um sistema de concentração agrária que culminava na submissão das autoridades locais aos </w:t>
      </w:r>
      <w:proofErr w:type="spellStart"/>
      <w:r w:rsidRPr="000E35BD">
        <w:rPr>
          <w:rFonts w:ascii="Times New Roman" w:hAnsi="Times New Roman" w:cs="Times New Roman"/>
          <w:i/>
          <w:sz w:val="24"/>
          <w:szCs w:val="24"/>
        </w:rPr>
        <w:t>hacendados</w:t>
      </w:r>
      <w:proofErr w:type="spellEnd"/>
      <w:r w:rsidRPr="000E35BD">
        <w:rPr>
          <w:rFonts w:ascii="Times New Roman" w:hAnsi="Times New Roman" w:cs="Times New Roman"/>
          <w:sz w:val="24"/>
          <w:szCs w:val="24"/>
        </w:rPr>
        <w:t xml:space="preserve"> e na miséria da maior par</w:t>
      </w:r>
      <w:r w:rsidR="009B0BCB" w:rsidRPr="000E35BD">
        <w:rPr>
          <w:rFonts w:ascii="Times New Roman" w:hAnsi="Times New Roman" w:cs="Times New Roman"/>
          <w:sz w:val="24"/>
          <w:szCs w:val="24"/>
        </w:rPr>
        <w:t xml:space="preserve">te da </w:t>
      </w:r>
      <w:r w:rsidR="00DB04CC" w:rsidRPr="000E35BD">
        <w:rPr>
          <w:rFonts w:ascii="Times New Roman" w:hAnsi="Times New Roman" w:cs="Times New Roman"/>
          <w:sz w:val="24"/>
          <w:szCs w:val="24"/>
        </w:rPr>
        <w:t>população. A partir dessa percepção</w:t>
      </w:r>
      <w:r w:rsidRPr="000E35BD">
        <w:rPr>
          <w:rFonts w:ascii="Times New Roman" w:hAnsi="Times New Roman" w:cs="Times New Roman"/>
          <w:sz w:val="24"/>
          <w:szCs w:val="24"/>
        </w:rPr>
        <w:t>, Veríssimo qualificou a Revolução Mexicana como um movimento de “ideal de reforma mais social que política”, como “um espontâneo levante popular para acabar com certas condições intoleráveis, todas oriundas do feudalismo vigente”. Diante desse quadro, lançou sua conclusão, também apoiada na argumentação de Turner, de que “somente uma melhoria do problema agrário pode[ria] restituir a paz ao México.”</w:t>
      </w:r>
      <w:r w:rsidR="00522A1C" w:rsidRPr="000E35BD">
        <w:rPr>
          <w:rFonts w:ascii="Times New Roman" w:hAnsi="Times New Roman" w:cs="Times New Roman"/>
          <w:sz w:val="24"/>
          <w:szCs w:val="24"/>
        </w:rPr>
        <w:t xml:space="preserve"> (VERÍSSIMO</w:t>
      </w:r>
      <w:r w:rsidR="00426776" w:rsidRPr="000E35BD">
        <w:rPr>
          <w:rFonts w:ascii="Times New Roman" w:hAnsi="Times New Roman" w:cs="Times New Roman"/>
          <w:sz w:val="24"/>
          <w:szCs w:val="24"/>
        </w:rPr>
        <w:t>, ibidem.</w:t>
      </w:r>
      <w:r w:rsidR="00522A1C" w:rsidRPr="000E35BD">
        <w:rPr>
          <w:rFonts w:ascii="Times New Roman" w:hAnsi="Times New Roman" w:cs="Times New Roman"/>
          <w:sz w:val="24"/>
          <w:szCs w:val="24"/>
        </w:rPr>
        <w:t>)</w:t>
      </w:r>
    </w:p>
    <w:p w:rsidR="00142D71" w:rsidRPr="000E35BD" w:rsidRDefault="00613915" w:rsidP="001472D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Nessa perspectiva, </w:t>
      </w:r>
      <w:r w:rsidR="00785155" w:rsidRPr="000E35BD">
        <w:rPr>
          <w:rFonts w:ascii="Times New Roman" w:hAnsi="Times New Roman" w:cs="Times New Roman"/>
          <w:sz w:val="24"/>
          <w:szCs w:val="24"/>
        </w:rPr>
        <w:t xml:space="preserve">José Veríssimo </w:t>
      </w:r>
      <w:r>
        <w:rPr>
          <w:rFonts w:ascii="Times New Roman" w:hAnsi="Times New Roman" w:cs="Times New Roman"/>
          <w:sz w:val="24"/>
          <w:szCs w:val="24"/>
        </w:rPr>
        <w:t>argumentou</w:t>
      </w:r>
      <w:r w:rsidR="00785155" w:rsidRPr="000E35BD">
        <w:rPr>
          <w:rFonts w:ascii="Times New Roman" w:hAnsi="Times New Roman" w:cs="Times New Roman"/>
          <w:sz w:val="24"/>
          <w:szCs w:val="24"/>
        </w:rPr>
        <w:t xml:space="preserve"> que a </w:t>
      </w:r>
      <w:r w:rsidR="002B0881" w:rsidRPr="000E35BD">
        <w:rPr>
          <w:rFonts w:ascii="Times New Roman" w:hAnsi="Times New Roman" w:cs="Times New Roman"/>
          <w:sz w:val="24"/>
          <w:szCs w:val="24"/>
        </w:rPr>
        <w:t>R</w:t>
      </w:r>
      <w:r w:rsidR="00785155" w:rsidRPr="000E35BD">
        <w:rPr>
          <w:rFonts w:ascii="Times New Roman" w:hAnsi="Times New Roman" w:cs="Times New Roman"/>
          <w:sz w:val="24"/>
          <w:szCs w:val="24"/>
        </w:rPr>
        <w:t xml:space="preserve">evolução </w:t>
      </w:r>
      <w:r w:rsidR="002B0881" w:rsidRPr="000E35BD">
        <w:rPr>
          <w:rFonts w:ascii="Times New Roman" w:hAnsi="Times New Roman" w:cs="Times New Roman"/>
          <w:sz w:val="24"/>
          <w:szCs w:val="24"/>
        </w:rPr>
        <w:t xml:space="preserve">Mexicana </w:t>
      </w:r>
      <w:r w:rsidR="00785155" w:rsidRPr="000E35BD">
        <w:rPr>
          <w:rFonts w:ascii="Times New Roman" w:hAnsi="Times New Roman" w:cs="Times New Roman"/>
          <w:sz w:val="24"/>
          <w:szCs w:val="24"/>
        </w:rPr>
        <w:t xml:space="preserve">era “fruto” da ditadura </w:t>
      </w:r>
      <w:proofErr w:type="spellStart"/>
      <w:r w:rsidR="00785155" w:rsidRPr="000E35BD">
        <w:rPr>
          <w:rFonts w:ascii="Times New Roman" w:hAnsi="Times New Roman" w:cs="Times New Roman"/>
          <w:i/>
          <w:sz w:val="24"/>
          <w:szCs w:val="24"/>
        </w:rPr>
        <w:t>porfirista</w:t>
      </w:r>
      <w:proofErr w:type="spellEnd"/>
      <w:r w:rsidR="002B0881" w:rsidRPr="000E35BD">
        <w:rPr>
          <w:rFonts w:ascii="Times New Roman" w:hAnsi="Times New Roman" w:cs="Times New Roman"/>
          <w:sz w:val="24"/>
          <w:szCs w:val="24"/>
        </w:rPr>
        <w:t xml:space="preserve"> e que esta havia sido “</w:t>
      </w:r>
      <w:r w:rsidR="00785155" w:rsidRPr="000E35BD">
        <w:rPr>
          <w:rFonts w:ascii="Times New Roman" w:hAnsi="Times New Roman" w:cs="Times New Roman"/>
          <w:sz w:val="24"/>
          <w:szCs w:val="24"/>
        </w:rPr>
        <w:t>de todo estéril”</w:t>
      </w:r>
      <w:r w:rsidR="002B0881"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porque não tinha sido direcionada “[a]o que mais importava ao progresso do país, [ou seja,] a educação cívica do povo, a sua instrução, a melhoria de suas lastimáveis condições materiais e mentais.”</w:t>
      </w:r>
      <w:r w:rsidR="002B0881" w:rsidRPr="000E35BD">
        <w:rPr>
          <w:rFonts w:ascii="Times New Roman" w:hAnsi="Times New Roman" w:cs="Times New Roman"/>
          <w:sz w:val="24"/>
          <w:szCs w:val="24"/>
        </w:rPr>
        <w:t xml:space="preserve"> (VERÍSSIMO</w:t>
      </w:r>
      <w:r w:rsidR="00426776" w:rsidRPr="000E35BD">
        <w:rPr>
          <w:rFonts w:ascii="Times New Roman" w:hAnsi="Times New Roman" w:cs="Times New Roman"/>
          <w:sz w:val="24"/>
          <w:szCs w:val="24"/>
        </w:rPr>
        <w:t>, ibidem</w:t>
      </w:r>
      <w:r w:rsidR="002B0881" w:rsidRPr="000E35BD">
        <w:rPr>
          <w:rFonts w:ascii="Times New Roman" w:hAnsi="Times New Roman" w:cs="Times New Roman"/>
          <w:sz w:val="24"/>
          <w:szCs w:val="24"/>
        </w:rPr>
        <w:t>)</w:t>
      </w:r>
      <w:r w:rsidR="00084A99" w:rsidRPr="000E35BD">
        <w:rPr>
          <w:rFonts w:ascii="Times New Roman" w:hAnsi="Times New Roman" w:cs="Times New Roman"/>
          <w:sz w:val="24"/>
          <w:szCs w:val="24"/>
        </w:rPr>
        <w:t>.</w:t>
      </w:r>
      <w:r w:rsidR="002B0881"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Essa interpretação</w:t>
      </w:r>
      <w:r w:rsidR="002B0881"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 xml:space="preserve">destoava da visão mais geral que circulava sobre o México </w:t>
      </w:r>
      <w:proofErr w:type="spellStart"/>
      <w:r w:rsidR="00785155" w:rsidRPr="00D52EA1">
        <w:rPr>
          <w:rFonts w:ascii="Times New Roman" w:hAnsi="Times New Roman" w:cs="Times New Roman"/>
          <w:i/>
          <w:sz w:val="24"/>
          <w:szCs w:val="24"/>
        </w:rPr>
        <w:t>porfirista</w:t>
      </w:r>
      <w:proofErr w:type="spellEnd"/>
      <w:r w:rsidR="00785155" w:rsidRPr="000E35BD">
        <w:rPr>
          <w:rFonts w:ascii="Times New Roman" w:hAnsi="Times New Roman" w:cs="Times New Roman"/>
          <w:sz w:val="24"/>
          <w:szCs w:val="24"/>
        </w:rPr>
        <w:t xml:space="preserve">, </w:t>
      </w:r>
      <w:r w:rsidR="00084A99" w:rsidRPr="000E35BD">
        <w:rPr>
          <w:rFonts w:ascii="Times New Roman" w:hAnsi="Times New Roman" w:cs="Times New Roman"/>
          <w:sz w:val="24"/>
          <w:szCs w:val="24"/>
        </w:rPr>
        <w:t xml:space="preserve">tomado por muitos </w:t>
      </w:r>
      <w:r w:rsidR="00785155" w:rsidRPr="000E35BD">
        <w:rPr>
          <w:rFonts w:ascii="Times New Roman" w:hAnsi="Times New Roman" w:cs="Times New Roman"/>
          <w:sz w:val="24"/>
          <w:szCs w:val="24"/>
        </w:rPr>
        <w:t>como exemplo de modernização</w:t>
      </w:r>
      <w:r w:rsidR="00084A99" w:rsidRPr="000E35BD">
        <w:rPr>
          <w:rFonts w:ascii="Times New Roman" w:hAnsi="Times New Roman" w:cs="Times New Roman"/>
          <w:sz w:val="24"/>
          <w:szCs w:val="24"/>
        </w:rPr>
        <w:t xml:space="preserve"> e progresso material.</w:t>
      </w:r>
      <w:r w:rsidR="00BB2427" w:rsidRPr="000E35BD">
        <w:rPr>
          <w:rFonts w:ascii="Times New Roman" w:hAnsi="Times New Roman" w:cs="Times New Roman"/>
          <w:sz w:val="24"/>
          <w:szCs w:val="24"/>
        </w:rPr>
        <w:t xml:space="preserve"> </w:t>
      </w:r>
      <w:r w:rsidR="00444830">
        <w:rPr>
          <w:rFonts w:ascii="Times New Roman" w:hAnsi="Times New Roman" w:cs="Times New Roman"/>
          <w:sz w:val="24"/>
          <w:szCs w:val="24"/>
        </w:rPr>
        <w:t>Alguns</w:t>
      </w:r>
      <w:r w:rsidR="00142D71" w:rsidRPr="000E35BD">
        <w:rPr>
          <w:rFonts w:ascii="Times New Roman" w:hAnsi="Times New Roman" w:cs="Times New Roman"/>
          <w:sz w:val="24"/>
          <w:szCs w:val="24"/>
        </w:rPr>
        <w:t xml:space="preserve"> intelectuais latino-americanos</w:t>
      </w:r>
      <w:r w:rsidR="002F4E7C" w:rsidRPr="000E35BD">
        <w:rPr>
          <w:rFonts w:ascii="Times New Roman" w:hAnsi="Times New Roman" w:cs="Times New Roman"/>
          <w:sz w:val="24"/>
          <w:szCs w:val="24"/>
        </w:rPr>
        <w:t xml:space="preserve"> </w:t>
      </w:r>
      <w:r w:rsidR="00142D71" w:rsidRPr="000E35BD">
        <w:rPr>
          <w:rFonts w:ascii="Times New Roman" w:hAnsi="Times New Roman" w:cs="Times New Roman"/>
          <w:sz w:val="24"/>
          <w:szCs w:val="24"/>
        </w:rPr>
        <w:t xml:space="preserve">ao apresentarem suas primeiras impressões sobre o início da Revolução Mexicana, manifestaram dificuldade em interpretar o </w:t>
      </w:r>
      <w:proofErr w:type="spellStart"/>
      <w:r w:rsidR="00142D71" w:rsidRPr="00D52EA1">
        <w:rPr>
          <w:rFonts w:ascii="Times New Roman" w:hAnsi="Times New Roman" w:cs="Times New Roman"/>
          <w:i/>
          <w:sz w:val="24"/>
          <w:szCs w:val="24"/>
        </w:rPr>
        <w:t>porfiriato</w:t>
      </w:r>
      <w:proofErr w:type="spellEnd"/>
      <w:r w:rsidR="00142D71" w:rsidRPr="000E35BD">
        <w:rPr>
          <w:rFonts w:ascii="Times New Roman" w:hAnsi="Times New Roman" w:cs="Times New Roman"/>
          <w:sz w:val="24"/>
          <w:szCs w:val="24"/>
        </w:rPr>
        <w:t xml:space="preserve"> considerando que, apesar do </w:t>
      </w:r>
      <w:r w:rsidR="00BB2427" w:rsidRPr="000E35BD">
        <w:rPr>
          <w:rFonts w:ascii="Times New Roman" w:hAnsi="Times New Roman" w:cs="Times New Roman"/>
          <w:sz w:val="24"/>
          <w:szCs w:val="24"/>
        </w:rPr>
        <w:t xml:space="preserve">inegável </w:t>
      </w:r>
      <w:r w:rsidR="00142D71" w:rsidRPr="000E35BD">
        <w:rPr>
          <w:rFonts w:ascii="Times New Roman" w:hAnsi="Times New Roman" w:cs="Times New Roman"/>
          <w:sz w:val="24"/>
          <w:szCs w:val="24"/>
        </w:rPr>
        <w:t>autoritarismo político, havia que se levar em conta a modernização operada por esse mesmo regime.</w:t>
      </w:r>
      <w:r w:rsidR="00BB2427" w:rsidRPr="000E35BD">
        <w:rPr>
          <w:rStyle w:val="Refdenotaderodap"/>
          <w:rFonts w:ascii="Times New Roman" w:hAnsi="Times New Roman" w:cs="Times New Roman"/>
          <w:sz w:val="24"/>
          <w:szCs w:val="24"/>
        </w:rPr>
        <w:footnoteReference w:id="6"/>
      </w:r>
    </w:p>
    <w:p w:rsidR="000440DF" w:rsidRPr="000E35BD" w:rsidRDefault="0001489D" w:rsidP="000440DF">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lastRenderedPageBreak/>
        <w:t xml:space="preserve">José </w:t>
      </w:r>
      <w:r w:rsidR="00084A99" w:rsidRPr="000E35BD">
        <w:rPr>
          <w:rFonts w:ascii="Times New Roman" w:hAnsi="Times New Roman" w:cs="Times New Roman"/>
          <w:sz w:val="24"/>
          <w:szCs w:val="24"/>
        </w:rPr>
        <w:t>Veríssimo</w:t>
      </w:r>
      <w:r w:rsidRPr="000E35BD">
        <w:rPr>
          <w:rFonts w:ascii="Times New Roman" w:hAnsi="Times New Roman" w:cs="Times New Roman"/>
          <w:sz w:val="24"/>
          <w:szCs w:val="24"/>
        </w:rPr>
        <w:t xml:space="preserve">, em seu posicionamento absolutamente crítico do regime </w:t>
      </w:r>
      <w:proofErr w:type="spellStart"/>
      <w:r w:rsidRPr="00D52EA1">
        <w:rPr>
          <w:rFonts w:ascii="Times New Roman" w:hAnsi="Times New Roman" w:cs="Times New Roman"/>
          <w:i/>
          <w:sz w:val="24"/>
          <w:szCs w:val="24"/>
        </w:rPr>
        <w:t>porfirista</w:t>
      </w:r>
      <w:proofErr w:type="spellEnd"/>
      <w:r w:rsidR="00942F93" w:rsidRPr="000E35BD">
        <w:rPr>
          <w:rFonts w:ascii="Times New Roman" w:hAnsi="Times New Roman" w:cs="Times New Roman"/>
          <w:sz w:val="24"/>
          <w:szCs w:val="24"/>
        </w:rPr>
        <w:t>,</w:t>
      </w:r>
      <w:r w:rsidRPr="000E35BD">
        <w:rPr>
          <w:rFonts w:ascii="Times New Roman" w:hAnsi="Times New Roman" w:cs="Times New Roman"/>
          <w:sz w:val="24"/>
          <w:szCs w:val="24"/>
        </w:rPr>
        <w:t xml:space="preserve"> </w:t>
      </w:r>
      <w:r w:rsidR="00F96517" w:rsidRPr="000E35BD">
        <w:rPr>
          <w:rFonts w:ascii="Times New Roman" w:hAnsi="Times New Roman" w:cs="Times New Roman"/>
          <w:sz w:val="24"/>
          <w:szCs w:val="24"/>
        </w:rPr>
        <w:t>demonstrava</w:t>
      </w:r>
      <w:r w:rsidR="00084A99" w:rsidRPr="000E35BD">
        <w:rPr>
          <w:rFonts w:ascii="Times New Roman" w:hAnsi="Times New Roman" w:cs="Times New Roman"/>
          <w:sz w:val="24"/>
          <w:szCs w:val="24"/>
        </w:rPr>
        <w:t xml:space="preserve"> uma</w:t>
      </w:r>
      <w:r w:rsidR="00785155" w:rsidRPr="000E35BD">
        <w:rPr>
          <w:rFonts w:ascii="Times New Roman" w:hAnsi="Times New Roman" w:cs="Times New Roman"/>
          <w:sz w:val="24"/>
          <w:szCs w:val="24"/>
        </w:rPr>
        <w:t xml:space="preserve"> percepção distinta de progresso</w:t>
      </w:r>
      <w:r w:rsidR="00084A99" w:rsidRPr="000E35BD">
        <w:rPr>
          <w:rFonts w:ascii="Times New Roman" w:hAnsi="Times New Roman" w:cs="Times New Roman"/>
          <w:sz w:val="24"/>
          <w:szCs w:val="24"/>
        </w:rPr>
        <w:t>, m</w:t>
      </w:r>
      <w:r w:rsidR="00785155" w:rsidRPr="000E35BD">
        <w:rPr>
          <w:rFonts w:ascii="Times New Roman" w:hAnsi="Times New Roman" w:cs="Times New Roman"/>
          <w:sz w:val="24"/>
          <w:szCs w:val="24"/>
        </w:rPr>
        <w:t>enos ancorada em expressões materiais e tendo como cerne a educação “do povo”</w:t>
      </w:r>
      <w:r w:rsidR="003415F5" w:rsidRPr="000E35BD">
        <w:rPr>
          <w:rFonts w:ascii="Times New Roman" w:hAnsi="Times New Roman" w:cs="Times New Roman"/>
          <w:sz w:val="24"/>
          <w:szCs w:val="24"/>
        </w:rPr>
        <w:t>. T</w:t>
      </w:r>
      <w:r w:rsidR="00785155" w:rsidRPr="000E35BD">
        <w:rPr>
          <w:rFonts w:ascii="Times New Roman" w:hAnsi="Times New Roman" w:cs="Times New Roman"/>
          <w:sz w:val="24"/>
          <w:szCs w:val="24"/>
        </w:rPr>
        <w:t>ratava-se da visão de um típico representante do pensamento republicano brasileiro em sua vertente reformista, cuja principal esperança encontrava-se na capacidade regeneradora da educação, vista como instrumento capaz de sanar, ou ao menos atenuar, as desigualdades sociais.</w:t>
      </w:r>
      <w:r w:rsidR="00785155" w:rsidRPr="000E35BD">
        <w:rPr>
          <w:rStyle w:val="Refdenotaderodap"/>
          <w:rFonts w:ascii="Times New Roman" w:hAnsi="Times New Roman" w:cs="Times New Roman"/>
          <w:sz w:val="24"/>
          <w:szCs w:val="24"/>
        </w:rPr>
        <w:footnoteReference w:id="7"/>
      </w:r>
      <w:r w:rsidR="00785155" w:rsidRPr="000E35BD">
        <w:rPr>
          <w:rFonts w:ascii="Times New Roman" w:hAnsi="Times New Roman" w:cs="Times New Roman"/>
          <w:sz w:val="24"/>
          <w:szCs w:val="24"/>
        </w:rPr>
        <w:t xml:space="preserve"> </w:t>
      </w:r>
      <w:r w:rsidR="00EA7D93">
        <w:rPr>
          <w:rFonts w:ascii="Times New Roman" w:hAnsi="Times New Roman" w:cs="Times New Roman"/>
          <w:sz w:val="24"/>
          <w:szCs w:val="24"/>
        </w:rPr>
        <w:t xml:space="preserve">Com </w:t>
      </w:r>
      <w:r w:rsidR="00444830">
        <w:rPr>
          <w:rFonts w:ascii="Times New Roman" w:hAnsi="Times New Roman" w:cs="Times New Roman"/>
          <w:sz w:val="24"/>
          <w:szCs w:val="24"/>
        </w:rPr>
        <w:t>e</w:t>
      </w:r>
      <w:r w:rsidR="000440DF" w:rsidRPr="000E35BD">
        <w:rPr>
          <w:rFonts w:ascii="Times New Roman" w:hAnsi="Times New Roman" w:cs="Times New Roman"/>
          <w:sz w:val="24"/>
          <w:szCs w:val="24"/>
        </w:rPr>
        <w:t xml:space="preserve">ssa perspectiva, </w:t>
      </w:r>
      <w:r w:rsidR="00D52EA1">
        <w:rPr>
          <w:rFonts w:ascii="Times New Roman" w:hAnsi="Times New Roman" w:cs="Times New Roman"/>
          <w:sz w:val="24"/>
          <w:szCs w:val="24"/>
        </w:rPr>
        <w:t xml:space="preserve">seu primeiro olhar sobre </w:t>
      </w:r>
      <w:r w:rsidR="000440DF" w:rsidRPr="000E35BD">
        <w:rPr>
          <w:rFonts w:ascii="Times New Roman" w:hAnsi="Times New Roman" w:cs="Times New Roman"/>
          <w:sz w:val="24"/>
          <w:szCs w:val="24"/>
        </w:rPr>
        <w:t xml:space="preserve">a situação </w:t>
      </w:r>
      <w:r w:rsidR="00D52EA1">
        <w:rPr>
          <w:rFonts w:ascii="Times New Roman" w:hAnsi="Times New Roman" w:cs="Times New Roman"/>
          <w:sz w:val="24"/>
          <w:szCs w:val="24"/>
        </w:rPr>
        <w:t xml:space="preserve">mexicana </w:t>
      </w:r>
      <w:r w:rsidR="000440DF" w:rsidRPr="000E35BD">
        <w:rPr>
          <w:rFonts w:ascii="Times New Roman" w:hAnsi="Times New Roman" w:cs="Times New Roman"/>
          <w:sz w:val="24"/>
          <w:szCs w:val="24"/>
        </w:rPr>
        <w:t xml:space="preserve">esteve colocado na questão social envolvida no processo revolucionário. </w:t>
      </w:r>
      <w:r w:rsidR="00D67312" w:rsidRPr="000E35BD">
        <w:rPr>
          <w:rFonts w:ascii="Times New Roman" w:hAnsi="Times New Roman" w:cs="Times New Roman"/>
          <w:sz w:val="24"/>
          <w:szCs w:val="24"/>
        </w:rPr>
        <w:t>Foram</w:t>
      </w:r>
      <w:r w:rsidR="000440DF" w:rsidRPr="000E35BD">
        <w:rPr>
          <w:rFonts w:ascii="Times New Roman" w:hAnsi="Times New Roman" w:cs="Times New Roman"/>
          <w:sz w:val="24"/>
          <w:szCs w:val="24"/>
        </w:rPr>
        <w:t xml:space="preserve"> suas interpretações sobre o drama social mexicano </w:t>
      </w:r>
      <w:r w:rsidR="00D67312" w:rsidRPr="000E35BD">
        <w:rPr>
          <w:rFonts w:ascii="Times New Roman" w:hAnsi="Times New Roman" w:cs="Times New Roman"/>
          <w:sz w:val="24"/>
          <w:szCs w:val="24"/>
        </w:rPr>
        <w:t xml:space="preserve">que </w:t>
      </w:r>
      <w:r w:rsidR="000440DF" w:rsidRPr="000E35BD">
        <w:rPr>
          <w:rFonts w:ascii="Times New Roman" w:hAnsi="Times New Roman" w:cs="Times New Roman"/>
          <w:sz w:val="24"/>
          <w:szCs w:val="24"/>
        </w:rPr>
        <w:t>o levaram</w:t>
      </w:r>
      <w:r w:rsidR="00EA7D93">
        <w:rPr>
          <w:rFonts w:ascii="Times New Roman" w:hAnsi="Times New Roman" w:cs="Times New Roman"/>
          <w:sz w:val="24"/>
          <w:szCs w:val="24"/>
        </w:rPr>
        <w:t>, consequentemente</w:t>
      </w:r>
      <w:r w:rsidR="00AF2BC1" w:rsidRPr="000E35BD">
        <w:rPr>
          <w:rFonts w:ascii="Times New Roman" w:hAnsi="Times New Roman" w:cs="Times New Roman"/>
          <w:sz w:val="24"/>
          <w:szCs w:val="24"/>
        </w:rPr>
        <w:t>,</w:t>
      </w:r>
      <w:r w:rsidR="000440DF" w:rsidRPr="000E35BD">
        <w:rPr>
          <w:rFonts w:ascii="Times New Roman" w:hAnsi="Times New Roman" w:cs="Times New Roman"/>
          <w:sz w:val="24"/>
          <w:szCs w:val="24"/>
        </w:rPr>
        <w:t xml:space="preserve"> a criticar a situação política sustentada pelo “regime </w:t>
      </w:r>
      <w:proofErr w:type="spellStart"/>
      <w:r w:rsidR="000440DF" w:rsidRPr="000E35BD">
        <w:rPr>
          <w:rFonts w:ascii="Times New Roman" w:hAnsi="Times New Roman" w:cs="Times New Roman"/>
          <w:sz w:val="24"/>
          <w:szCs w:val="24"/>
        </w:rPr>
        <w:t>pseudo-republicano</w:t>
      </w:r>
      <w:proofErr w:type="spellEnd"/>
      <w:r w:rsidR="000440DF" w:rsidRPr="000E35BD">
        <w:rPr>
          <w:rFonts w:ascii="Times New Roman" w:hAnsi="Times New Roman" w:cs="Times New Roman"/>
          <w:sz w:val="24"/>
          <w:szCs w:val="24"/>
        </w:rPr>
        <w:t>” de Porfirio Díaz</w:t>
      </w:r>
      <w:r w:rsidR="00D82C0E" w:rsidRPr="000E35BD">
        <w:rPr>
          <w:rFonts w:ascii="Times New Roman" w:hAnsi="Times New Roman" w:cs="Times New Roman"/>
          <w:sz w:val="24"/>
          <w:szCs w:val="24"/>
        </w:rPr>
        <w:t xml:space="preserve"> (VERÍSSIMO, ibidem)</w:t>
      </w:r>
      <w:r w:rsidR="000440DF" w:rsidRPr="000E35BD">
        <w:rPr>
          <w:rFonts w:ascii="Times New Roman" w:hAnsi="Times New Roman" w:cs="Times New Roman"/>
          <w:sz w:val="24"/>
          <w:szCs w:val="24"/>
        </w:rPr>
        <w:t xml:space="preserve">. </w:t>
      </w:r>
      <w:r w:rsidR="00EA7D93">
        <w:rPr>
          <w:rFonts w:ascii="Times New Roman" w:hAnsi="Times New Roman" w:cs="Times New Roman"/>
          <w:sz w:val="24"/>
          <w:szCs w:val="24"/>
        </w:rPr>
        <w:t xml:space="preserve">E a </w:t>
      </w:r>
      <w:r w:rsidR="000440DF" w:rsidRPr="000E35BD">
        <w:rPr>
          <w:rFonts w:ascii="Times New Roman" w:hAnsi="Times New Roman" w:cs="Times New Roman"/>
          <w:sz w:val="24"/>
          <w:szCs w:val="24"/>
        </w:rPr>
        <w:t>partir desse ângulo</w:t>
      </w:r>
      <w:r w:rsidR="00410096" w:rsidRPr="000E35BD">
        <w:rPr>
          <w:rFonts w:ascii="Times New Roman" w:hAnsi="Times New Roman" w:cs="Times New Roman"/>
          <w:sz w:val="24"/>
          <w:szCs w:val="24"/>
        </w:rPr>
        <w:t xml:space="preserve"> principalmente</w:t>
      </w:r>
      <w:r w:rsidR="000440DF" w:rsidRPr="000E35BD">
        <w:rPr>
          <w:rFonts w:ascii="Times New Roman" w:hAnsi="Times New Roman" w:cs="Times New Roman"/>
          <w:sz w:val="24"/>
          <w:szCs w:val="24"/>
        </w:rPr>
        <w:t>, ou</w:t>
      </w:r>
      <w:r w:rsidR="0048289A" w:rsidRPr="000E35BD">
        <w:rPr>
          <w:rFonts w:ascii="Times New Roman" w:hAnsi="Times New Roman" w:cs="Times New Roman"/>
          <w:sz w:val="24"/>
          <w:szCs w:val="24"/>
        </w:rPr>
        <w:t xml:space="preserve"> seja, da questão política, </w:t>
      </w:r>
      <w:r w:rsidR="000440DF" w:rsidRPr="000E35BD">
        <w:rPr>
          <w:rFonts w:ascii="Times New Roman" w:hAnsi="Times New Roman" w:cs="Times New Roman"/>
          <w:sz w:val="24"/>
          <w:szCs w:val="24"/>
        </w:rPr>
        <w:t xml:space="preserve">Veríssimo estabeleceu relações explícitas entre a situação mexicana e o os dissabores da República brasileira. </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p>
    <w:p w:rsidR="00224ED7" w:rsidRPr="000E35BD" w:rsidRDefault="00224ED7" w:rsidP="00224ED7">
      <w:pPr>
        <w:autoSpaceDE w:val="0"/>
        <w:autoSpaceDN w:val="0"/>
        <w:adjustRightInd w:val="0"/>
        <w:spacing w:after="0" w:line="360" w:lineRule="auto"/>
        <w:jc w:val="both"/>
        <w:rPr>
          <w:rFonts w:ascii="Times New Roman" w:hAnsi="Times New Roman" w:cs="Times New Roman"/>
          <w:sz w:val="24"/>
          <w:szCs w:val="24"/>
        </w:rPr>
      </w:pPr>
      <w:r w:rsidRPr="000E35BD">
        <w:rPr>
          <w:rFonts w:ascii="Times New Roman" w:hAnsi="Times New Roman" w:cs="Times New Roman"/>
          <w:b/>
          <w:sz w:val="24"/>
          <w:szCs w:val="24"/>
        </w:rPr>
        <w:t xml:space="preserve">Veríssimo e o “espelho” </w:t>
      </w:r>
      <w:r w:rsidR="00311E00" w:rsidRPr="000E35BD">
        <w:rPr>
          <w:rFonts w:ascii="Times New Roman" w:hAnsi="Times New Roman" w:cs="Times New Roman"/>
          <w:b/>
          <w:sz w:val="24"/>
          <w:szCs w:val="24"/>
        </w:rPr>
        <w:t>mexicano</w:t>
      </w:r>
    </w:p>
    <w:p w:rsidR="00785155"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O </w:t>
      </w:r>
      <w:r w:rsidR="003214DD">
        <w:rPr>
          <w:rFonts w:ascii="Times New Roman" w:hAnsi="Times New Roman" w:cs="Times New Roman"/>
          <w:sz w:val="24"/>
          <w:szCs w:val="24"/>
        </w:rPr>
        <w:t>intelectual</w:t>
      </w:r>
      <w:r w:rsidRPr="000E35BD">
        <w:rPr>
          <w:rFonts w:ascii="Times New Roman" w:hAnsi="Times New Roman" w:cs="Times New Roman"/>
          <w:sz w:val="24"/>
          <w:szCs w:val="24"/>
        </w:rPr>
        <w:t xml:space="preserve"> brasileiro sugeriu que a situação política do Brasil fosse analisada a partir do “espelho do México”, o qual ensinaria que “a educação dos regimes liberais só se faz respeitando escrupulosamente esses regimes”; afinal, como destacou, “não se ensina uma criança a andar ligando-lhe as pernas.”</w:t>
      </w:r>
      <w:r w:rsidR="00426776" w:rsidRPr="000E35BD">
        <w:rPr>
          <w:rFonts w:ascii="Times New Roman" w:hAnsi="Times New Roman" w:cs="Times New Roman"/>
          <w:sz w:val="24"/>
          <w:szCs w:val="24"/>
        </w:rPr>
        <w:t xml:space="preserve"> (VERÍSSIMO, i</w:t>
      </w:r>
      <w:r w:rsidR="00BA769B" w:rsidRPr="000E35BD">
        <w:rPr>
          <w:rFonts w:ascii="Times New Roman" w:hAnsi="Times New Roman" w:cs="Times New Roman"/>
          <w:sz w:val="24"/>
          <w:szCs w:val="24"/>
        </w:rPr>
        <w:t xml:space="preserve">bidem). </w:t>
      </w:r>
      <w:r w:rsidRPr="000E35BD">
        <w:rPr>
          <w:rFonts w:ascii="Times New Roman" w:hAnsi="Times New Roman" w:cs="Times New Roman"/>
          <w:sz w:val="24"/>
          <w:szCs w:val="24"/>
        </w:rPr>
        <w:t xml:space="preserve">As analogias entre as situações de México e Brasil não pararam por aí. Em um artigo intitulado precisamente “Miremo-nos no México”, publicado em fevereiro de 1914, Veríssimo tomou como foco a continuidade da guerra civil naquele país e, a partir da análise da situação mexicana, voltou a criticar as elites brasileiras de forma ainda mais contundente. Novamente recorrendo à metáfora do espelho, </w:t>
      </w:r>
      <w:r w:rsidR="002325C2" w:rsidRPr="000E35BD">
        <w:rPr>
          <w:rFonts w:ascii="Times New Roman" w:hAnsi="Times New Roman" w:cs="Times New Roman"/>
          <w:sz w:val="24"/>
          <w:szCs w:val="24"/>
        </w:rPr>
        <w:t>dessa vez</w:t>
      </w:r>
      <w:r w:rsidRPr="000E35BD">
        <w:rPr>
          <w:rFonts w:ascii="Times New Roman" w:hAnsi="Times New Roman" w:cs="Times New Roman"/>
          <w:sz w:val="24"/>
          <w:szCs w:val="24"/>
        </w:rPr>
        <w:t xml:space="preserve"> de forma irônica, sugeriu a seus interlocutores que, </w:t>
      </w:r>
      <w:r w:rsidR="004C2008">
        <w:rPr>
          <w:rFonts w:ascii="Times New Roman" w:hAnsi="Times New Roman" w:cs="Times New Roman"/>
          <w:sz w:val="24"/>
          <w:szCs w:val="24"/>
        </w:rPr>
        <w:t>à luz da situação mexicana</w:t>
      </w:r>
      <w:r w:rsidRPr="000E35BD">
        <w:rPr>
          <w:rFonts w:ascii="Times New Roman" w:hAnsi="Times New Roman" w:cs="Times New Roman"/>
          <w:sz w:val="24"/>
          <w:szCs w:val="24"/>
        </w:rPr>
        <w:t>, fizessem a seguinte reflexão:</w:t>
      </w:r>
    </w:p>
    <w:p w:rsidR="003214DD" w:rsidRPr="000E35BD" w:rsidRDefault="003214DD" w:rsidP="001472D4">
      <w:pPr>
        <w:autoSpaceDE w:val="0"/>
        <w:autoSpaceDN w:val="0"/>
        <w:adjustRightInd w:val="0"/>
        <w:spacing w:after="0" w:line="360" w:lineRule="auto"/>
        <w:ind w:firstLine="567"/>
        <w:jc w:val="both"/>
        <w:rPr>
          <w:rFonts w:ascii="Times New Roman" w:hAnsi="Times New Roman" w:cs="Times New Roman"/>
          <w:sz w:val="24"/>
          <w:szCs w:val="24"/>
        </w:rPr>
      </w:pPr>
    </w:p>
    <w:p w:rsidR="00785155" w:rsidRPr="000E35BD" w:rsidRDefault="00785155" w:rsidP="004D585F">
      <w:pPr>
        <w:autoSpaceDE w:val="0"/>
        <w:autoSpaceDN w:val="0"/>
        <w:adjustRightInd w:val="0"/>
        <w:spacing w:after="0" w:line="240" w:lineRule="auto"/>
        <w:ind w:left="2268"/>
        <w:jc w:val="both"/>
        <w:rPr>
          <w:rFonts w:ascii="Times New Roman" w:hAnsi="Times New Roman" w:cs="Times New Roman"/>
          <w:sz w:val="20"/>
          <w:szCs w:val="20"/>
        </w:rPr>
      </w:pPr>
      <w:r w:rsidRPr="000E35BD">
        <w:rPr>
          <w:rFonts w:ascii="Times New Roman" w:hAnsi="Times New Roman" w:cs="Times New Roman"/>
          <w:sz w:val="20"/>
          <w:szCs w:val="20"/>
        </w:rPr>
        <w:t xml:space="preserve">Não conhecem os senhores outro [país] em que Constituição, Eleitorado, Congresso, Povo são, como no México, apenas “luzidos palavrões”? Não sabem de um em que também se manda pedir aos governantes os votos precisos para arranjar um presidente [...]? Não lhes é familiar a corrupção administrativa e política de certa terra muito nossa conhecida [...]? Pois mirem-se no espelho do México e com o reflexo da própria imagem nele estampada, </w:t>
      </w:r>
      <w:r w:rsidRPr="000E35BD">
        <w:rPr>
          <w:rFonts w:ascii="Times New Roman" w:hAnsi="Times New Roman" w:cs="Times New Roman"/>
          <w:sz w:val="20"/>
          <w:szCs w:val="20"/>
        </w:rPr>
        <w:lastRenderedPageBreak/>
        <w:t>verão a que os males de que também padecemos levaram aquele desditoso país.</w:t>
      </w:r>
      <w:r w:rsidR="00DC5BF2" w:rsidRPr="000E35BD">
        <w:rPr>
          <w:rFonts w:ascii="Times New Roman" w:hAnsi="Times New Roman" w:cs="Times New Roman"/>
          <w:sz w:val="20"/>
          <w:szCs w:val="20"/>
        </w:rPr>
        <w:t xml:space="preserve"> (VERÍSSIMO, OI, </w:t>
      </w:r>
      <w:r w:rsidR="00895DA2" w:rsidRPr="000E35BD">
        <w:rPr>
          <w:rFonts w:ascii="Times New Roman" w:hAnsi="Times New Roman" w:cs="Times New Roman"/>
          <w:sz w:val="20"/>
          <w:szCs w:val="20"/>
        </w:rPr>
        <w:t>01/02/1914, p. 2).</w:t>
      </w:r>
    </w:p>
    <w:p w:rsidR="00785155" w:rsidRPr="000E35BD" w:rsidRDefault="00785155" w:rsidP="00785155">
      <w:pPr>
        <w:autoSpaceDE w:val="0"/>
        <w:autoSpaceDN w:val="0"/>
        <w:adjustRightInd w:val="0"/>
        <w:spacing w:after="0" w:line="360" w:lineRule="auto"/>
        <w:ind w:firstLine="720"/>
        <w:jc w:val="both"/>
        <w:rPr>
          <w:rFonts w:ascii="Times New Roman" w:hAnsi="Times New Roman" w:cs="Times New Roman"/>
          <w:sz w:val="24"/>
          <w:szCs w:val="24"/>
        </w:rPr>
      </w:pP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A crítica à deplorável situação política da República brasileira é aqui evidente, bem como a intenção do texto de alertar sobre o perigo de que tal situação desembocasse numa convulsão generalizada da ordem, como ocorria no México. No entanto, o mais relevante a mencionar desta intervenção de Veríssimo é que ela marca uma significativa mudança de perspectiva em suas interpretações sobre o México</w:t>
      </w:r>
      <w:r w:rsidR="00D2314A" w:rsidRPr="000E35BD">
        <w:rPr>
          <w:rFonts w:ascii="Times New Roman" w:hAnsi="Times New Roman" w:cs="Times New Roman"/>
          <w:sz w:val="24"/>
          <w:szCs w:val="24"/>
        </w:rPr>
        <w:t xml:space="preserve"> revolucionário</w:t>
      </w:r>
      <w:r w:rsidRPr="000E35BD">
        <w:rPr>
          <w:rFonts w:ascii="Times New Roman" w:hAnsi="Times New Roman" w:cs="Times New Roman"/>
          <w:sz w:val="24"/>
          <w:szCs w:val="24"/>
        </w:rPr>
        <w:t xml:space="preserve">. Embora as publicações norte-americanas tenham permanecido como as principais referências utilizadas por ele para tratar da situação mexicana, suas análises foram progressivamente se afastando de uma perspectiva mais crítica, como a de Turner, para tomar o caminho de algumas opiniões bastante conservadoras e preconceituosas a respeito do México e, de um modo geral, da América Latina. </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Quando</w:t>
      </w:r>
      <w:r w:rsidR="00F4603D" w:rsidRPr="000E35BD">
        <w:rPr>
          <w:rFonts w:ascii="Times New Roman" w:hAnsi="Times New Roman" w:cs="Times New Roman"/>
          <w:sz w:val="24"/>
          <w:szCs w:val="24"/>
        </w:rPr>
        <w:t>, no mencionado artigo,</w:t>
      </w:r>
      <w:r w:rsidRPr="000E35BD">
        <w:rPr>
          <w:rFonts w:ascii="Times New Roman" w:hAnsi="Times New Roman" w:cs="Times New Roman"/>
          <w:sz w:val="24"/>
          <w:szCs w:val="24"/>
        </w:rPr>
        <w:t xml:space="preserve"> Veríssimo se referiu ao México como um país onde “Constituição, Eleitorado, Congresso [e] Povo” não passavam de “luzidos palavrões”, na realidade estava citando um reconhecido historiador norte-americano, Albert </w:t>
      </w:r>
      <w:proofErr w:type="spellStart"/>
      <w:r w:rsidRPr="000E35BD">
        <w:rPr>
          <w:rFonts w:ascii="Times New Roman" w:hAnsi="Times New Roman" w:cs="Times New Roman"/>
          <w:sz w:val="24"/>
          <w:szCs w:val="24"/>
        </w:rPr>
        <w:t>Bushnell</w:t>
      </w:r>
      <w:proofErr w:type="spellEnd"/>
      <w:r w:rsidRPr="000E35BD">
        <w:rPr>
          <w:rFonts w:ascii="Times New Roman" w:hAnsi="Times New Roman" w:cs="Times New Roman"/>
          <w:sz w:val="24"/>
          <w:szCs w:val="24"/>
        </w:rPr>
        <w:t xml:space="preserve"> Hart, ao qual se referiu, entre outros elogios, como sendo “um dos mais reputados </w:t>
      </w:r>
      <w:proofErr w:type="spellStart"/>
      <w:r w:rsidRPr="000E35BD">
        <w:rPr>
          <w:rFonts w:ascii="Times New Roman" w:hAnsi="Times New Roman" w:cs="Times New Roman"/>
          <w:sz w:val="24"/>
          <w:szCs w:val="24"/>
        </w:rPr>
        <w:t>publicistas</w:t>
      </w:r>
      <w:proofErr w:type="spellEnd"/>
      <w:r w:rsidRPr="000E35BD">
        <w:rPr>
          <w:rFonts w:ascii="Times New Roman" w:hAnsi="Times New Roman" w:cs="Times New Roman"/>
          <w:sz w:val="24"/>
          <w:szCs w:val="24"/>
        </w:rPr>
        <w:t xml:space="preserve"> norte-americanos” e professor de uma das mais “afamadas” universidades dos Estados Unidos, </w:t>
      </w:r>
      <w:r w:rsidR="005C4A99" w:rsidRPr="000E35BD">
        <w:rPr>
          <w:rFonts w:ascii="Times New Roman" w:hAnsi="Times New Roman" w:cs="Times New Roman"/>
          <w:sz w:val="24"/>
          <w:szCs w:val="24"/>
        </w:rPr>
        <w:t xml:space="preserve">a </w:t>
      </w:r>
      <w:r w:rsidRPr="000E35BD">
        <w:rPr>
          <w:rFonts w:ascii="Times New Roman" w:hAnsi="Times New Roman" w:cs="Times New Roman"/>
          <w:sz w:val="24"/>
          <w:szCs w:val="24"/>
        </w:rPr>
        <w:t xml:space="preserve">Harvard. A interpretação do estadunidense sobre a </w:t>
      </w:r>
      <w:r w:rsidR="00B802CF" w:rsidRPr="000E35BD">
        <w:rPr>
          <w:rFonts w:ascii="Times New Roman" w:hAnsi="Times New Roman" w:cs="Times New Roman"/>
          <w:sz w:val="24"/>
          <w:szCs w:val="24"/>
        </w:rPr>
        <w:t>r</w:t>
      </w:r>
      <w:r w:rsidRPr="000E35BD">
        <w:rPr>
          <w:rFonts w:ascii="Times New Roman" w:hAnsi="Times New Roman" w:cs="Times New Roman"/>
          <w:sz w:val="24"/>
          <w:szCs w:val="24"/>
        </w:rPr>
        <w:t>evolução do México, citada por Veríssimo, havia sido veiculada por meio do artigo “</w:t>
      </w:r>
      <w:proofErr w:type="spellStart"/>
      <w:r w:rsidRPr="000E35BD">
        <w:rPr>
          <w:rFonts w:ascii="Times New Roman" w:hAnsi="Times New Roman" w:cs="Times New Roman"/>
          <w:sz w:val="24"/>
          <w:szCs w:val="24"/>
        </w:rPr>
        <w:t>Mexico</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and</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the</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Mexicans</w:t>
      </w:r>
      <w:proofErr w:type="spellEnd"/>
      <w:r w:rsidRPr="000E35BD">
        <w:rPr>
          <w:rFonts w:ascii="Times New Roman" w:hAnsi="Times New Roman" w:cs="Times New Roman"/>
          <w:sz w:val="24"/>
          <w:szCs w:val="24"/>
        </w:rPr>
        <w:t xml:space="preserve">”, publicado em inícios de 1914 na revista </w:t>
      </w:r>
      <w:r w:rsidRPr="000E35BD">
        <w:rPr>
          <w:rFonts w:ascii="Times New Roman" w:hAnsi="Times New Roman" w:cs="Times New Roman"/>
          <w:i/>
          <w:sz w:val="24"/>
          <w:szCs w:val="24"/>
        </w:rPr>
        <w:t xml:space="preserve">The </w:t>
      </w:r>
      <w:proofErr w:type="spellStart"/>
      <w:r w:rsidRPr="000E35BD">
        <w:rPr>
          <w:rFonts w:ascii="Times New Roman" w:hAnsi="Times New Roman" w:cs="Times New Roman"/>
          <w:i/>
          <w:sz w:val="24"/>
          <w:szCs w:val="24"/>
        </w:rPr>
        <w:t>World’s</w:t>
      </w:r>
      <w:proofErr w:type="spellEnd"/>
      <w:r w:rsidRPr="000E35BD">
        <w:rPr>
          <w:rFonts w:ascii="Times New Roman" w:hAnsi="Times New Roman" w:cs="Times New Roman"/>
          <w:i/>
          <w:sz w:val="24"/>
          <w:szCs w:val="24"/>
        </w:rPr>
        <w:t xml:space="preserve"> </w:t>
      </w:r>
      <w:proofErr w:type="spellStart"/>
      <w:r w:rsidRPr="000E35BD">
        <w:rPr>
          <w:rFonts w:ascii="Times New Roman" w:hAnsi="Times New Roman" w:cs="Times New Roman"/>
          <w:i/>
          <w:sz w:val="24"/>
          <w:szCs w:val="24"/>
        </w:rPr>
        <w:t>Work</w:t>
      </w:r>
      <w:proofErr w:type="spellEnd"/>
      <w:r w:rsidRPr="000E35BD">
        <w:rPr>
          <w:rFonts w:ascii="Times New Roman" w:hAnsi="Times New Roman" w:cs="Times New Roman"/>
          <w:sz w:val="24"/>
          <w:szCs w:val="24"/>
        </w:rPr>
        <w:t xml:space="preserve"> </w:t>
      </w:r>
      <w:r w:rsidR="00972468" w:rsidRPr="000E35BD">
        <w:rPr>
          <w:rFonts w:ascii="Times New Roman" w:hAnsi="Times New Roman" w:cs="Times New Roman"/>
          <w:sz w:val="24"/>
          <w:szCs w:val="24"/>
        </w:rPr>
        <w:t xml:space="preserve">(TWW) </w:t>
      </w:r>
      <w:r w:rsidRPr="000E35BD">
        <w:rPr>
          <w:rFonts w:ascii="Times New Roman" w:hAnsi="Times New Roman" w:cs="Times New Roman"/>
          <w:sz w:val="24"/>
          <w:szCs w:val="24"/>
        </w:rPr>
        <w:t>em um número dedicado ao país hispânico da América do Norte, intitulado</w:t>
      </w:r>
      <w:r w:rsidR="002652E1" w:rsidRPr="000E35BD">
        <w:rPr>
          <w:rFonts w:ascii="Times New Roman" w:hAnsi="Times New Roman" w:cs="Times New Roman"/>
          <w:sz w:val="24"/>
          <w:szCs w:val="24"/>
        </w:rPr>
        <w:t xml:space="preserve"> precisamente</w:t>
      </w:r>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All</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about</w:t>
      </w:r>
      <w:proofErr w:type="spellEnd"/>
      <w:r w:rsidRPr="000E35BD">
        <w:rPr>
          <w:rFonts w:ascii="Times New Roman" w:hAnsi="Times New Roman" w:cs="Times New Roman"/>
          <w:sz w:val="24"/>
          <w:szCs w:val="24"/>
        </w:rPr>
        <w:t xml:space="preserve"> MEXICO”.</w:t>
      </w:r>
      <w:r w:rsidR="00B0114C" w:rsidRPr="000E35BD">
        <w:rPr>
          <w:rFonts w:ascii="Times New Roman" w:hAnsi="Times New Roman" w:cs="Times New Roman"/>
          <w:sz w:val="24"/>
          <w:szCs w:val="24"/>
        </w:rPr>
        <w:t xml:space="preserve"> (TWW, Nº 3, </w:t>
      </w:r>
      <w:proofErr w:type="spellStart"/>
      <w:r w:rsidR="00B0114C" w:rsidRPr="000E35BD">
        <w:rPr>
          <w:rFonts w:ascii="Times New Roman" w:hAnsi="Times New Roman" w:cs="Times New Roman"/>
          <w:sz w:val="24"/>
          <w:szCs w:val="24"/>
        </w:rPr>
        <w:t>jan</w:t>
      </w:r>
      <w:proofErr w:type="spellEnd"/>
      <w:r w:rsidR="00B0114C" w:rsidRPr="000E35BD">
        <w:rPr>
          <w:rFonts w:ascii="Times New Roman" w:hAnsi="Times New Roman" w:cs="Times New Roman"/>
          <w:sz w:val="24"/>
          <w:szCs w:val="24"/>
        </w:rPr>
        <w:t>, 1914</w:t>
      </w:r>
      <w:r w:rsidR="009F20D4">
        <w:rPr>
          <w:rFonts w:ascii="Times New Roman" w:hAnsi="Times New Roman" w:cs="Times New Roman"/>
          <w:sz w:val="24"/>
          <w:szCs w:val="24"/>
        </w:rPr>
        <w:t>.)</w:t>
      </w:r>
      <w:r w:rsidR="009F20D4">
        <w:rPr>
          <w:rStyle w:val="Refdenotaderodap"/>
          <w:rFonts w:ascii="Times New Roman" w:hAnsi="Times New Roman" w:cs="Times New Roman"/>
          <w:sz w:val="24"/>
          <w:szCs w:val="24"/>
        </w:rPr>
        <w:footnoteReference w:id="8"/>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Convém fazer uma apresentação minimamente pormenorizada da referida edição, pois um panorama mais completo de sua interpretação sobre </w:t>
      </w:r>
      <w:r w:rsidR="006C1F4D">
        <w:rPr>
          <w:rFonts w:ascii="Times New Roman" w:hAnsi="Times New Roman" w:cs="Times New Roman"/>
          <w:sz w:val="24"/>
          <w:szCs w:val="24"/>
        </w:rPr>
        <w:t>o</w:t>
      </w:r>
      <w:r w:rsidRPr="000E35BD">
        <w:rPr>
          <w:rFonts w:ascii="Times New Roman" w:hAnsi="Times New Roman" w:cs="Times New Roman"/>
          <w:sz w:val="24"/>
          <w:szCs w:val="24"/>
        </w:rPr>
        <w:t xml:space="preserve"> México permite compreender melhor a apropriação de um determinado discurso estadunidense realizada por José Veríssimo. O número de</w:t>
      </w:r>
      <w:r w:rsidR="00972468" w:rsidRPr="000E35BD">
        <w:rPr>
          <w:rFonts w:ascii="Times New Roman" w:hAnsi="Times New Roman" w:cs="Times New Roman"/>
          <w:sz w:val="24"/>
          <w:szCs w:val="24"/>
        </w:rPr>
        <w:t xml:space="preserve"> TWW </w:t>
      </w:r>
      <w:r w:rsidRPr="000E35BD">
        <w:rPr>
          <w:rFonts w:ascii="Times New Roman" w:hAnsi="Times New Roman" w:cs="Times New Roman"/>
          <w:sz w:val="24"/>
          <w:szCs w:val="24"/>
        </w:rPr>
        <w:t>dedicado ao México</w:t>
      </w:r>
      <w:r w:rsidR="006C1F4D">
        <w:rPr>
          <w:rFonts w:ascii="Times New Roman" w:hAnsi="Times New Roman" w:cs="Times New Roman"/>
          <w:sz w:val="24"/>
          <w:szCs w:val="24"/>
        </w:rPr>
        <w:t xml:space="preserve"> revolucionário</w:t>
      </w:r>
      <w:r w:rsidRPr="000E35BD">
        <w:rPr>
          <w:rFonts w:ascii="Times New Roman" w:hAnsi="Times New Roman" w:cs="Times New Roman"/>
          <w:sz w:val="24"/>
          <w:szCs w:val="24"/>
        </w:rPr>
        <w:t xml:space="preserve"> trazia </w:t>
      </w:r>
      <w:r w:rsidR="00B802CF" w:rsidRPr="000E35BD">
        <w:rPr>
          <w:rFonts w:ascii="Times New Roman" w:hAnsi="Times New Roman" w:cs="Times New Roman"/>
          <w:sz w:val="24"/>
          <w:szCs w:val="24"/>
        </w:rPr>
        <w:t xml:space="preserve">mais de uma dezena de </w:t>
      </w:r>
      <w:r w:rsidRPr="000E35BD">
        <w:rPr>
          <w:rFonts w:ascii="Times New Roman" w:hAnsi="Times New Roman" w:cs="Times New Roman"/>
          <w:sz w:val="24"/>
          <w:szCs w:val="24"/>
        </w:rPr>
        <w:t>artigos</w:t>
      </w:r>
      <w:r w:rsidR="00B802CF" w:rsidRPr="000E35BD">
        <w:rPr>
          <w:rFonts w:ascii="Times New Roman" w:hAnsi="Times New Roman" w:cs="Times New Roman"/>
          <w:sz w:val="24"/>
          <w:szCs w:val="24"/>
        </w:rPr>
        <w:t xml:space="preserve"> sobre o país</w:t>
      </w:r>
      <w:r w:rsidRPr="000E35BD">
        <w:rPr>
          <w:rFonts w:ascii="Times New Roman" w:hAnsi="Times New Roman" w:cs="Times New Roman"/>
          <w:sz w:val="24"/>
          <w:szCs w:val="24"/>
        </w:rPr>
        <w:t xml:space="preserve">, </w:t>
      </w:r>
      <w:r w:rsidR="00B802CF" w:rsidRPr="000E35BD">
        <w:rPr>
          <w:rFonts w:ascii="Times New Roman" w:hAnsi="Times New Roman" w:cs="Times New Roman"/>
          <w:sz w:val="24"/>
          <w:szCs w:val="24"/>
        </w:rPr>
        <w:t xml:space="preserve">vários destes </w:t>
      </w:r>
      <w:r w:rsidRPr="000E35BD">
        <w:rPr>
          <w:rFonts w:ascii="Times New Roman" w:hAnsi="Times New Roman" w:cs="Times New Roman"/>
          <w:sz w:val="24"/>
          <w:szCs w:val="24"/>
        </w:rPr>
        <w:t>ilustrados, como era o caso do artigo de Hart</w:t>
      </w:r>
      <w:r w:rsidR="00C80BD3" w:rsidRPr="000E35BD">
        <w:rPr>
          <w:rFonts w:ascii="Times New Roman" w:hAnsi="Times New Roman" w:cs="Times New Roman"/>
          <w:sz w:val="24"/>
          <w:szCs w:val="24"/>
        </w:rPr>
        <w:t>, citado por Veríssimo</w:t>
      </w:r>
      <w:r w:rsidRPr="000E35BD">
        <w:rPr>
          <w:rFonts w:ascii="Times New Roman" w:hAnsi="Times New Roman" w:cs="Times New Roman"/>
          <w:sz w:val="24"/>
          <w:szCs w:val="24"/>
        </w:rPr>
        <w:t xml:space="preserve">. Além deste, outros dois </w:t>
      </w:r>
      <w:r w:rsidR="009562E2" w:rsidRPr="000E35BD">
        <w:rPr>
          <w:rFonts w:ascii="Times New Roman" w:hAnsi="Times New Roman" w:cs="Times New Roman"/>
          <w:sz w:val="24"/>
          <w:szCs w:val="24"/>
        </w:rPr>
        <w:t xml:space="preserve">textos presentes na edição </w:t>
      </w:r>
      <w:r w:rsidRPr="000E35BD">
        <w:rPr>
          <w:rFonts w:ascii="Times New Roman" w:hAnsi="Times New Roman" w:cs="Times New Roman"/>
          <w:sz w:val="24"/>
          <w:szCs w:val="24"/>
        </w:rPr>
        <w:t xml:space="preserve">merecem ser destacados pelo fato de apresentarem de forma explícita a posição assumida pelo periódico tanto </w:t>
      </w:r>
      <w:r w:rsidR="00CB4A08" w:rsidRPr="000E35BD">
        <w:rPr>
          <w:rFonts w:ascii="Times New Roman" w:hAnsi="Times New Roman" w:cs="Times New Roman"/>
          <w:sz w:val="24"/>
          <w:szCs w:val="24"/>
        </w:rPr>
        <w:t>a respeito</w:t>
      </w:r>
      <w:r w:rsidRPr="000E35BD">
        <w:rPr>
          <w:rFonts w:ascii="Times New Roman" w:hAnsi="Times New Roman" w:cs="Times New Roman"/>
          <w:sz w:val="24"/>
          <w:szCs w:val="24"/>
        </w:rPr>
        <w:t xml:space="preserve"> </w:t>
      </w:r>
      <w:r w:rsidR="00CB4A08" w:rsidRPr="000E35BD">
        <w:rPr>
          <w:rFonts w:ascii="Times New Roman" w:hAnsi="Times New Roman" w:cs="Times New Roman"/>
          <w:sz w:val="24"/>
          <w:szCs w:val="24"/>
        </w:rPr>
        <w:t>da</w:t>
      </w:r>
      <w:r w:rsidRPr="000E35BD">
        <w:rPr>
          <w:rFonts w:ascii="Times New Roman" w:hAnsi="Times New Roman" w:cs="Times New Roman"/>
          <w:sz w:val="24"/>
          <w:szCs w:val="24"/>
        </w:rPr>
        <w:t xml:space="preserve"> política externa estadunidense </w:t>
      </w:r>
      <w:r w:rsidR="00B802CF" w:rsidRPr="000E35BD">
        <w:rPr>
          <w:rFonts w:ascii="Times New Roman" w:hAnsi="Times New Roman" w:cs="Times New Roman"/>
          <w:sz w:val="24"/>
          <w:szCs w:val="24"/>
        </w:rPr>
        <w:t xml:space="preserve">em relação ao México revolucionário </w:t>
      </w:r>
      <w:r w:rsidRPr="000E35BD">
        <w:rPr>
          <w:rFonts w:ascii="Times New Roman" w:hAnsi="Times New Roman" w:cs="Times New Roman"/>
          <w:sz w:val="24"/>
          <w:szCs w:val="24"/>
        </w:rPr>
        <w:t xml:space="preserve">quanto à situação interna </w:t>
      </w:r>
      <w:r w:rsidR="00B802CF" w:rsidRPr="000E35BD">
        <w:rPr>
          <w:rFonts w:ascii="Times New Roman" w:hAnsi="Times New Roman" w:cs="Times New Roman"/>
          <w:sz w:val="24"/>
          <w:szCs w:val="24"/>
        </w:rPr>
        <w:t>mexicana</w:t>
      </w:r>
      <w:r w:rsidRPr="000E35BD">
        <w:rPr>
          <w:rFonts w:ascii="Times New Roman" w:hAnsi="Times New Roman" w:cs="Times New Roman"/>
          <w:sz w:val="24"/>
          <w:szCs w:val="24"/>
        </w:rPr>
        <w:t xml:space="preserve">. São eles o editorial “A marcha dos </w:t>
      </w:r>
      <w:r w:rsidRPr="000E35BD">
        <w:rPr>
          <w:rFonts w:ascii="Times New Roman" w:hAnsi="Times New Roman" w:cs="Times New Roman"/>
          <w:sz w:val="24"/>
          <w:szCs w:val="24"/>
        </w:rPr>
        <w:lastRenderedPageBreak/>
        <w:t>eventos” e um artigo não assinado – portanto, possivelmente também escrito pelos editores – intitulado “</w:t>
      </w:r>
      <w:proofErr w:type="spellStart"/>
      <w:r w:rsidRPr="000E35BD">
        <w:rPr>
          <w:rFonts w:ascii="Times New Roman" w:hAnsi="Times New Roman" w:cs="Times New Roman"/>
          <w:sz w:val="24"/>
          <w:szCs w:val="24"/>
        </w:rPr>
        <w:t>Carranza</w:t>
      </w:r>
      <w:proofErr w:type="spellEnd"/>
      <w:r w:rsidRPr="000E35BD">
        <w:rPr>
          <w:rFonts w:ascii="Times New Roman" w:hAnsi="Times New Roman" w:cs="Times New Roman"/>
          <w:sz w:val="24"/>
          <w:szCs w:val="24"/>
        </w:rPr>
        <w:t>”.</w:t>
      </w:r>
    </w:p>
    <w:p w:rsidR="00785155" w:rsidRPr="000E35BD" w:rsidRDefault="00972468"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O</w:t>
      </w:r>
      <w:r w:rsidR="00785155" w:rsidRPr="000E35BD">
        <w:rPr>
          <w:rFonts w:ascii="Times New Roman" w:hAnsi="Times New Roman" w:cs="Times New Roman"/>
          <w:sz w:val="24"/>
          <w:szCs w:val="24"/>
        </w:rPr>
        <w:t xml:space="preserve"> referido editorial foi dedicado basicamente a defender os “bons auspícios” do presidente Wilson em relação ao México. </w:t>
      </w:r>
      <w:r w:rsidRPr="000E35BD">
        <w:rPr>
          <w:rFonts w:ascii="Times New Roman" w:hAnsi="Times New Roman" w:cs="Times New Roman"/>
          <w:sz w:val="24"/>
          <w:szCs w:val="24"/>
        </w:rPr>
        <w:t>Nesse texto o</w:t>
      </w:r>
      <w:r w:rsidR="00785155" w:rsidRPr="000E35BD">
        <w:rPr>
          <w:rFonts w:ascii="Times New Roman" w:hAnsi="Times New Roman" w:cs="Times New Roman"/>
          <w:sz w:val="24"/>
          <w:szCs w:val="24"/>
        </w:rPr>
        <w:t xml:space="preserve"> chefe da Casa Branca foi descrito como um “alinhado contra o destino manifesto, as tendências anglo-saxônicas [e] o poder do dinheiro” e sua posição em relação ao país vizinho entendida como uma “política altruísta”, que desconsiderava as prescrições da Doutrina Monroe. Ainda segundo os editores da revista, o presidente dos Estados Unidos estava “fazendo o que </w:t>
      </w:r>
      <w:proofErr w:type="spellStart"/>
      <w:r w:rsidR="00785155" w:rsidRPr="000E35BD">
        <w:rPr>
          <w:rFonts w:ascii="Times New Roman" w:hAnsi="Times New Roman" w:cs="Times New Roman"/>
          <w:sz w:val="24"/>
          <w:szCs w:val="24"/>
        </w:rPr>
        <w:t>pod</w:t>
      </w:r>
      <w:proofErr w:type="spellEnd"/>
      <w:r w:rsidR="00785155" w:rsidRPr="000E35BD">
        <w:rPr>
          <w:rFonts w:ascii="Times New Roman" w:hAnsi="Times New Roman" w:cs="Times New Roman"/>
          <w:sz w:val="24"/>
          <w:szCs w:val="24"/>
        </w:rPr>
        <w:t>[ia]” para “manter uma condição ‘tolerável’ [</w:t>
      </w:r>
      <w:r w:rsidR="00785155" w:rsidRPr="000E35BD">
        <w:rPr>
          <w:rFonts w:ascii="Times New Roman" w:hAnsi="Times New Roman" w:cs="Times New Roman"/>
          <w:i/>
          <w:sz w:val="24"/>
          <w:szCs w:val="24"/>
        </w:rPr>
        <w:t>sic</w:t>
      </w:r>
      <w:r w:rsidR="00785155" w:rsidRPr="000E35BD">
        <w:rPr>
          <w:rFonts w:ascii="Times New Roman" w:hAnsi="Times New Roman" w:cs="Times New Roman"/>
          <w:sz w:val="24"/>
          <w:szCs w:val="24"/>
        </w:rPr>
        <w:t>] no México[,] ao reconhecer apenas um governo legalmente eleito.” E tudo isso decorreria de “um espírito cristão, tão incomum nas relações entre nações, que e[</w:t>
      </w:r>
      <w:proofErr w:type="spellStart"/>
      <w:r w:rsidR="00785155" w:rsidRPr="000E35BD">
        <w:rPr>
          <w:rFonts w:ascii="Times New Roman" w:hAnsi="Times New Roman" w:cs="Times New Roman"/>
          <w:sz w:val="24"/>
          <w:szCs w:val="24"/>
        </w:rPr>
        <w:t>ra</w:t>
      </w:r>
      <w:proofErr w:type="spellEnd"/>
      <w:r w:rsidR="00785155" w:rsidRPr="000E35BD">
        <w:rPr>
          <w:rFonts w:ascii="Times New Roman" w:hAnsi="Times New Roman" w:cs="Times New Roman"/>
          <w:sz w:val="24"/>
          <w:szCs w:val="24"/>
        </w:rPr>
        <w:t>] objeto de incompreensão.”</w:t>
      </w:r>
      <w:r w:rsidRPr="000E35BD">
        <w:rPr>
          <w:rFonts w:ascii="Times New Roman" w:hAnsi="Times New Roman" w:cs="Times New Roman"/>
          <w:sz w:val="24"/>
          <w:szCs w:val="24"/>
        </w:rPr>
        <w:t xml:space="preserve"> (TWW, </w:t>
      </w:r>
      <w:r w:rsidR="00F60183" w:rsidRPr="000E35BD">
        <w:rPr>
          <w:rFonts w:ascii="Times New Roman" w:hAnsi="Times New Roman" w:cs="Times New Roman"/>
          <w:sz w:val="24"/>
          <w:szCs w:val="24"/>
        </w:rPr>
        <w:t>Editorial, n</w:t>
      </w:r>
      <w:r w:rsidR="00C85B83" w:rsidRPr="000E35BD">
        <w:rPr>
          <w:rFonts w:ascii="Times New Roman" w:hAnsi="Times New Roman" w:cs="Times New Roman"/>
          <w:sz w:val="24"/>
          <w:szCs w:val="24"/>
        </w:rPr>
        <w:t xml:space="preserve">º 3, </w:t>
      </w:r>
      <w:proofErr w:type="spellStart"/>
      <w:r w:rsidR="00C85B83" w:rsidRPr="000E35BD">
        <w:rPr>
          <w:rFonts w:ascii="Times New Roman" w:hAnsi="Times New Roman" w:cs="Times New Roman"/>
          <w:sz w:val="24"/>
          <w:szCs w:val="24"/>
        </w:rPr>
        <w:t>jan</w:t>
      </w:r>
      <w:proofErr w:type="spellEnd"/>
      <w:r w:rsidR="00C85B83" w:rsidRPr="000E35BD">
        <w:rPr>
          <w:rFonts w:ascii="Times New Roman" w:hAnsi="Times New Roman" w:cs="Times New Roman"/>
          <w:sz w:val="24"/>
          <w:szCs w:val="24"/>
        </w:rPr>
        <w:t>, 1914, p. 249-50</w:t>
      </w:r>
      <w:r w:rsidR="00B952EA">
        <w:rPr>
          <w:rFonts w:ascii="Times New Roman" w:hAnsi="Times New Roman" w:cs="Times New Roman"/>
          <w:sz w:val="24"/>
          <w:szCs w:val="24"/>
        </w:rPr>
        <w:t>.</w:t>
      </w:r>
      <w:r w:rsidR="00C85B83" w:rsidRPr="000E35BD">
        <w:rPr>
          <w:rFonts w:ascii="Times New Roman" w:hAnsi="Times New Roman" w:cs="Times New Roman"/>
          <w:sz w:val="24"/>
          <w:szCs w:val="24"/>
        </w:rPr>
        <w:t>)</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O editorial da publicação estadunidense terminava rebatendo as críticas da imprensa, “daqui e de alhures”, que acusava</w:t>
      </w:r>
      <w:r w:rsidR="00FA785A" w:rsidRPr="000E35BD">
        <w:rPr>
          <w:rFonts w:ascii="Times New Roman" w:hAnsi="Times New Roman" w:cs="Times New Roman"/>
          <w:sz w:val="24"/>
          <w:szCs w:val="24"/>
        </w:rPr>
        <w:t>m</w:t>
      </w:r>
      <w:r w:rsidRPr="000E35BD">
        <w:rPr>
          <w:rFonts w:ascii="Times New Roman" w:hAnsi="Times New Roman" w:cs="Times New Roman"/>
          <w:sz w:val="24"/>
          <w:szCs w:val="24"/>
        </w:rPr>
        <w:t xml:space="preserve"> os Estados Unidos de “abusarem” em relação ao México por “não o compreender.” Da perspectiva dos editores da revista, era necessário destacar também o “outro lado” na questão: “já é hora dos mexicanos se esforçarem para nos compreender, para compreender o que o governo americano está tentando fazer e cooperar com esses esforços.”</w:t>
      </w:r>
      <w:r w:rsidR="00AE2949" w:rsidRPr="000E35BD">
        <w:rPr>
          <w:rFonts w:ascii="Times New Roman" w:hAnsi="Times New Roman" w:cs="Times New Roman"/>
          <w:sz w:val="24"/>
          <w:szCs w:val="24"/>
        </w:rPr>
        <w:t xml:space="preserve"> (Idem, p. 250).</w:t>
      </w:r>
      <w:r w:rsidRPr="000E35BD">
        <w:rPr>
          <w:rFonts w:ascii="Times New Roman" w:hAnsi="Times New Roman" w:cs="Times New Roman"/>
          <w:sz w:val="24"/>
          <w:szCs w:val="24"/>
        </w:rPr>
        <w:t xml:space="preserve"> </w:t>
      </w:r>
      <w:r w:rsidR="00C85B83" w:rsidRPr="000E35BD">
        <w:rPr>
          <w:rFonts w:ascii="Times New Roman" w:hAnsi="Times New Roman" w:cs="Times New Roman"/>
          <w:sz w:val="24"/>
          <w:szCs w:val="24"/>
        </w:rPr>
        <w:t>E</w:t>
      </w:r>
      <w:r w:rsidR="00FA785A" w:rsidRPr="000E35BD">
        <w:rPr>
          <w:rFonts w:ascii="Times New Roman" w:hAnsi="Times New Roman" w:cs="Times New Roman"/>
          <w:sz w:val="24"/>
          <w:szCs w:val="24"/>
        </w:rPr>
        <w:t xml:space="preserve">ssas palavras </w:t>
      </w:r>
      <w:r w:rsidR="00C85B83" w:rsidRPr="000E35BD">
        <w:rPr>
          <w:rFonts w:ascii="Times New Roman" w:hAnsi="Times New Roman" w:cs="Times New Roman"/>
          <w:sz w:val="24"/>
          <w:szCs w:val="24"/>
        </w:rPr>
        <w:t xml:space="preserve">fechavam o editorial </w:t>
      </w:r>
      <w:r w:rsidRPr="000E35BD">
        <w:rPr>
          <w:rFonts w:ascii="Times New Roman" w:hAnsi="Times New Roman" w:cs="Times New Roman"/>
          <w:sz w:val="24"/>
          <w:szCs w:val="24"/>
        </w:rPr>
        <w:t xml:space="preserve">da edição </w:t>
      </w:r>
      <w:r w:rsidR="008B2432" w:rsidRPr="000E35BD">
        <w:rPr>
          <w:rFonts w:ascii="Times New Roman" w:hAnsi="Times New Roman" w:cs="Times New Roman"/>
          <w:sz w:val="24"/>
          <w:szCs w:val="24"/>
        </w:rPr>
        <w:t xml:space="preserve">da revista </w:t>
      </w:r>
      <w:r w:rsidRPr="000E35BD">
        <w:rPr>
          <w:rFonts w:ascii="Times New Roman" w:hAnsi="Times New Roman" w:cs="Times New Roman"/>
          <w:sz w:val="24"/>
          <w:szCs w:val="24"/>
        </w:rPr>
        <w:t>estadunidense dedicada ao México revolucionário.</w:t>
      </w:r>
    </w:p>
    <w:p w:rsidR="0088722D"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Ainda no âmbito do editorial, </w:t>
      </w:r>
      <w:r w:rsidR="0048468B" w:rsidRPr="000E35BD">
        <w:rPr>
          <w:rFonts w:ascii="Times New Roman" w:hAnsi="Times New Roman" w:cs="Times New Roman"/>
          <w:sz w:val="24"/>
          <w:szCs w:val="24"/>
        </w:rPr>
        <w:t xml:space="preserve">há </w:t>
      </w:r>
      <w:r w:rsidRPr="000E35BD">
        <w:rPr>
          <w:rFonts w:ascii="Times New Roman" w:hAnsi="Times New Roman" w:cs="Times New Roman"/>
          <w:sz w:val="24"/>
          <w:szCs w:val="24"/>
        </w:rPr>
        <w:t xml:space="preserve">outro </w:t>
      </w:r>
      <w:r w:rsidR="0048468B" w:rsidRPr="000E35BD">
        <w:rPr>
          <w:rFonts w:ascii="Times New Roman" w:hAnsi="Times New Roman" w:cs="Times New Roman"/>
          <w:sz w:val="24"/>
          <w:szCs w:val="24"/>
        </w:rPr>
        <w:t>elemento que</w:t>
      </w:r>
      <w:r w:rsidRPr="000E35BD">
        <w:rPr>
          <w:rFonts w:ascii="Times New Roman" w:hAnsi="Times New Roman" w:cs="Times New Roman"/>
          <w:sz w:val="24"/>
          <w:szCs w:val="24"/>
        </w:rPr>
        <w:t xml:space="preserve"> chama muito a atenção: a publicação de uma foto de </w:t>
      </w:r>
      <w:proofErr w:type="spellStart"/>
      <w:r w:rsidRPr="000E35BD">
        <w:rPr>
          <w:rFonts w:ascii="Times New Roman" w:hAnsi="Times New Roman" w:cs="Times New Roman"/>
          <w:sz w:val="24"/>
          <w:szCs w:val="24"/>
        </w:rPr>
        <w:t>Carranza</w:t>
      </w:r>
      <w:proofErr w:type="spellEnd"/>
      <w:r w:rsidRPr="000E35BD">
        <w:rPr>
          <w:rFonts w:ascii="Times New Roman" w:hAnsi="Times New Roman" w:cs="Times New Roman"/>
          <w:sz w:val="24"/>
          <w:szCs w:val="24"/>
        </w:rPr>
        <w:t xml:space="preserve">, que aparece localizada exatamente </w:t>
      </w:r>
      <w:r w:rsidR="0088722D" w:rsidRPr="000E35BD">
        <w:rPr>
          <w:rFonts w:ascii="Times New Roman" w:hAnsi="Times New Roman" w:cs="Times New Roman"/>
          <w:sz w:val="24"/>
          <w:szCs w:val="24"/>
        </w:rPr>
        <w:t>na página a</w:t>
      </w:r>
      <w:r w:rsidRPr="000E35BD">
        <w:rPr>
          <w:rFonts w:ascii="Times New Roman" w:hAnsi="Times New Roman" w:cs="Times New Roman"/>
          <w:sz w:val="24"/>
          <w:szCs w:val="24"/>
        </w:rPr>
        <w:t xml:space="preserve">o lado do início do texto, ocupando toda a primeira página da revista. Trata-se de uma foto em que o chefe da vertente constitucionalista aparece sorrindo e sua imagem acompanhada da seguinte legenda: “GENERAL VENUSTIANO CARRANZA. O comandante-em-chefe dos constitucionalistas mexicanos, o pai da revolução </w:t>
      </w:r>
      <w:proofErr w:type="spellStart"/>
      <w:r w:rsidRPr="000E35BD">
        <w:rPr>
          <w:rFonts w:ascii="Times New Roman" w:hAnsi="Times New Roman" w:cs="Times New Roman"/>
          <w:sz w:val="24"/>
          <w:szCs w:val="24"/>
        </w:rPr>
        <w:t>maderista</w:t>
      </w:r>
      <w:proofErr w:type="spellEnd"/>
      <w:r w:rsidRPr="000E35BD">
        <w:rPr>
          <w:rFonts w:ascii="Times New Roman" w:hAnsi="Times New Roman" w:cs="Times New Roman"/>
          <w:sz w:val="24"/>
          <w:szCs w:val="24"/>
        </w:rPr>
        <w:t xml:space="preserve"> e o líder da luta pela vingança de sua morte e continuidade de seu governo”</w:t>
      </w:r>
      <w:r w:rsidR="0088722D" w:rsidRPr="000E35BD">
        <w:rPr>
          <w:rFonts w:ascii="Times New Roman" w:hAnsi="Times New Roman" w:cs="Times New Roman"/>
          <w:sz w:val="24"/>
          <w:szCs w:val="24"/>
        </w:rPr>
        <w:t xml:space="preserve"> (Idem, p. 242).</w:t>
      </w:r>
    </w:p>
    <w:p w:rsidR="007003C8" w:rsidRPr="000E35BD" w:rsidRDefault="007003C8" w:rsidP="001472D4">
      <w:pPr>
        <w:autoSpaceDE w:val="0"/>
        <w:autoSpaceDN w:val="0"/>
        <w:adjustRightInd w:val="0"/>
        <w:spacing w:after="0" w:line="360" w:lineRule="auto"/>
        <w:ind w:firstLine="567"/>
        <w:jc w:val="both"/>
        <w:rPr>
          <w:rFonts w:ascii="Times New Roman" w:hAnsi="Times New Roman" w:cs="Times New Roman"/>
          <w:sz w:val="24"/>
          <w:szCs w:val="24"/>
        </w:rPr>
      </w:pPr>
    </w:p>
    <w:p w:rsidR="0088722D" w:rsidRPr="000E35BD" w:rsidRDefault="0088722D" w:rsidP="00CA49EB">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0E35BD">
        <w:rPr>
          <w:rFonts w:ascii="Times New Roman" w:hAnsi="Times New Roman" w:cs="Times New Roman"/>
          <w:b/>
          <w:sz w:val="24"/>
          <w:szCs w:val="24"/>
          <w:lang w:val="en-US"/>
        </w:rPr>
        <w:t>Imagem</w:t>
      </w:r>
      <w:proofErr w:type="spellEnd"/>
      <w:r w:rsidRPr="000E35BD">
        <w:rPr>
          <w:rFonts w:ascii="Times New Roman" w:hAnsi="Times New Roman" w:cs="Times New Roman"/>
          <w:b/>
          <w:sz w:val="24"/>
          <w:szCs w:val="24"/>
          <w:lang w:val="en-US"/>
        </w:rPr>
        <w:t xml:space="preserve"> 1</w:t>
      </w:r>
      <w:r w:rsidR="007003C8" w:rsidRPr="000E35BD">
        <w:rPr>
          <w:rFonts w:ascii="Times New Roman" w:hAnsi="Times New Roman" w:cs="Times New Roman"/>
          <w:b/>
          <w:sz w:val="24"/>
          <w:szCs w:val="24"/>
          <w:lang w:val="en-US"/>
        </w:rPr>
        <w:t xml:space="preserve"> – </w:t>
      </w:r>
      <w:r w:rsidR="007003C8" w:rsidRPr="000E35BD">
        <w:rPr>
          <w:rFonts w:ascii="Times New Roman" w:hAnsi="Times New Roman" w:cs="Times New Roman"/>
          <w:sz w:val="24"/>
          <w:szCs w:val="24"/>
          <w:lang w:val="en-US"/>
        </w:rPr>
        <w:t xml:space="preserve">General </w:t>
      </w:r>
      <w:proofErr w:type="spellStart"/>
      <w:r w:rsidR="007003C8" w:rsidRPr="000E35BD">
        <w:rPr>
          <w:rFonts w:ascii="Times New Roman" w:hAnsi="Times New Roman" w:cs="Times New Roman"/>
          <w:sz w:val="24"/>
          <w:szCs w:val="24"/>
          <w:lang w:val="en-US"/>
        </w:rPr>
        <w:t>Venustiano</w:t>
      </w:r>
      <w:proofErr w:type="spellEnd"/>
      <w:r w:rsidR="007003C8" w:rsidRPr="000E35BD">
        <w:rPr>
          <w:rFonts w:ascii="Times New Roman" w:hAnsi="Times New Roman" w:cs="Times New Roman"/>
          <w:sz w:val="24"/>
          <w:szCs w:val="24"/>
          <w:lang w:val="en-US"/>
        </w:rPr>
        <w:t xml:space="preserve"> Carranza</w:t>
      </w:r>
      <w:r w:rsidR="007003C8" w:rsidRPr="000E35BD">
        <w:rPr>
          <w:rFonts w:ascii="Times New Roman" w:hAnsi="Times New Roman" w:cs="Times New Roman"/>
          <w:b/>
          <w:sz w:val="24"/>
          <w:szCs w:val="24"/>
          <w:lang w:val="en-US"/>
        </w:rPr>
        <w:t xml:space="preserve"> </w:t>
      </w:r>
      <w:r w:rsidR="007003C8" w:rsidRPr="000E35BD">
        <w:rPr>
          <w:rFonts w:ascii="Times New Roman" w:hAnsi="Times New Roman" w:cs="Times New Roman"/>
          <w:sz w:val="24"/>
          <w:szCs w:val="24"/>
          <w:lang w:val="en-US"/>
        </w:rPr>
        <w:t>(</w:t>
      </w:r>
      <w:r w:rsidR="007003C8" w:rsidRPr="000E35BD">
        <w:rPr>
          <w:rFonts w:ascii="Times New Roman" w:hAnsi="Times New Roman" w:cs="Times New Roman"/>
          <w:i/>
          <w:sz w:val="24"/>
          <w:szCs w:val="24"/>
          <w:lang w:val="en-US"/>
        </w:rPr>
        <w:t>The World’s Work</w:t>
      </w:r>
      <w:r w:rsidR="007003C8" w:rsidRPr="000E35BD">
        <w:rPr>
          <w:rFonts w:ascii="Times New Roman" w:hAnsi="Times New Roman" w:cs="Times New Roman"/>
          <w:sz w:val="24"/>
          <w:szCs w:val="24"/>
          <w:lang w:val="en-US"/>
        </w:rPr>
        <w:t xml:space="preserve">, nº 3, </w:t>
      </w:r>
      <w:proofErr w:type="spellStart"/>
      <w:r w:rsidR="007003C8" w:rsidRPr="000E35BD">
        <w:rPr>
          <w:rFonts w:ascii="Times New Roman" w:hAnsi="Times New Roman" w:cs="Times New Roman"/>
          <w:sz w:val="24"/>
          <w:szCs w:val="24"/>
          <w:lang w:val="en-US"/>
        </w:rPr>
        <w:t>jan</w:t>
      </w:r>
      <w:proofErr w:type="spellEnd"/>
      <w:r w:rsidR="007003C8" w:rsidRPr="000E35BD">
        <w:rPr>
          <w:rFonts w:ascii="Times New Roman" w:hAnsi="Times New Roman" w:cs="Times New Roman"/>
          <w:sz w:val="24"/>
          <w:szCs w:val="24"/>
          <w:lang w:val="en-US"/>
        </w:rPr>
        <w:t>, 1914, p. 248</w:t>
      </w:r>
      <w:r w:rsidR="00B17B7C">
        <w:rPr>
          <w:rFonts w:ascii="Times New Roman" w:hAnsi="Times New Roman" w:cs="Times New Roman"/>
          <w:sz w:val="24"/>
          <w:szCs w:val="24"/>
          <w:lang w:val="en-US"/>
        </w:rPr>
        <w:t>.</w:t>
      </w:r>
      <w:r w:rsidR="009D25C3" w:rsidRPr="000E35BD">
        <w:rPr>
          <w:rFonts w:ascii="Times New Roman" w:hAnsi="Times New Roman" w:cs="Times New Roman"/>
          <w:sz w:val="24"/>
          <w:szCs w:val="24"/>
          <w:lang w:val="en-US"/>
        </w:rPr>
        <w:t>)</w:t>
      </w:r>
    </w:p>
    <w:p w:rsidR="007003C8" w:rsidRPr="000E35BD" w:rsidRDefault="007003C8" w:rsidP="0088722D">
      <w:pPr>
        <w:autoSpaceDE w:val="0"/>
        <w:autoSpaceDN w:val="0"/>
        <w:adjustRightInd w:val="0"/>
        <w:spacing w:after="0" w:line="360" w:lineRule="auto"/>
        <w:jc w:val="both"/>
        <w:rPr>
          <w:rFonts w:ascii="Times New Roman" w:hAnsi="Times New Roman" w:cs="Times New Roman"/>
          <w:b/>
          <w:sz w:val="24"/>
          <w:szCs w:val="24"/>
          <w:lang w:val="en-US"/>
        </w:rPr>
      </w:pPr>
    </w:p>
    <w:p w:rsidR="002F7765" w:rsidRPr="000E35BD" w:rsidRDefault="00785155" w:rsidP="002F7765">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Além de apresentar o “General </w:t>
      </w:r>
      <w:proofErr w:type="spellStart"/>
      <w:r w:rsidRPr="000E35BD">
        <w:rPr>
          <w:rFonts w:ascii="Times New Roman" w:hAnsi="Times New Roman" w:cs="Times New Roman"/>
          <w:sz w:val="24"/>
          <w:szCs w:val="24"/>
        </w:rPr>
        <w:t>Venustiano</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Carranza</w:t>
      </w:r>
      <w:proofErr w:type="spellEnd"/>
      <w:r w:rsidRPr="000E35BD">
        <w:rPr>
          <w:rFonts w:ascii="Times New Roman" w:hAnsi="Times New Roman" w:cs="Times New Roman"/>
          <w:sz w:val="24"/>
          <w:szCs w:val="24"/>
        </w:rPr>
        <w:t>”, a legenda da imagem remetia o leitor à página do artigo “</w:t>
      </w:r>
      <w:proofErr w:type="spellStart"/>
      <w:r w:rsidRPr="000E35BD">
        <w:rPr>
          <w:rFonts w:ascii="Times New Roman" w:hAnsi="Times New Roman" w:cs="Times New Roman"/>
          <w:sz w:val="24"/>
          <w:szCs w:val="24"/>
        </w:rPr>
        <w:t>Carranza</w:t>
      </w:r>
      <w:proofErr w:type="spellEnd"/>
      <w:r w:rsidRPr="000E35BD">
        <w:rPr>
          <w:rFonts w:ascii="Times New Roman" w:hAnsi="Times New Roman" w:cs="Times New Roman"/>
          <w:sz w:val="24"/>
          <w:szCs w:val="24"/>
        </w:rPr>
        <w:t xml:space="preserve">”, no qual o líder revolucionário era apresentado como “o primeiro governador a desafiar </w:t>
      </w:r>
      <w:proofErr w:type="spellStart"/>
      <w:r w:rsidRPr="000E35BD">
        <w:rPr>
          <w:rFonts w:ascii="Times New Roman" w:hAnsi="Times New Roman" w:cs="Times New Roman"/>
          <w:sz w:val="24"/>
          <w:szCs w:val="24"/>
        </w:rPr>
        <w:t>Huerta</w:t>
      </w:r>
      <w:proofErr w:type="spellEnd"/>
      <w:r w:rsidRPr="000E35BD">
        <w:rPr>
          <w:rFonts w:ascii="Times New Roman" w:hAnsi="Times New Roman" w:cs="Times New Roman"/>
          <w:sz w:val="24"/>
          <w:szCs w:val="24"/>
        </w:rPr>
        <w:t xml:space="preserve"> e iniciar a revolta armada que rapidamente espalhou-se pelo norte do México contra o </w:t>
      </w:r>
      <w:r w:rsidRPr="000E35BD">
        <w:rPr>
          <w:rFonts w:ascii="Times New Roman" w:hAnsi="Times New Roman" w:cs="Times New Roman"/>
          <w:i/>
          <w:sz w:val="24"/>
          <w:szCs w:val="24"/>
        </w:rPr>
        <w:t>régime</w:t>
      </w:r>
      <w:r w:rsidRPr="000E35BD">
        <w:rPr>
          <w:rFonts w:ascii="Times New Roman" w:hAnsi="Times New Roman" w:cs="Times New Roman"/>
          <w:sz w:val="24"/>
          <w:szCs w:val="24"/>
        </w:rPr>
        <w:t xml:space="preserve"> </w:t>
      </w:r>
      <w:r w:rsidR="006766A3" w:rsidRPr="000E35BD">
        <w:rPr>
          <w:rFonts w:ascii="Times New Roman" w:hAnsi="Times New Roman" w:cs="Times New Roman"/>
          <w:sz w:val="24"/>
          <w:szCs w:val="24"/>
        </w:rPr>
        <w:t>[</w:t>
      </w:r>
      <w:r w:rsidR="006766A3" w:rsidRPr="000E35BD">
        <w:rPr>
          <w:rFonts w:ascii="Times New Roman" w:hAnsi="Times New Roman" w:cs="Times New Roman"/>
          <w:i/>
          <w:sz w:val="24"/>
          <w:szCs w:val="24"/>
        </w:rPr>
        <w:t>sic</w:t>
      </w:r>
      <w:r w:rsidR="006766A3"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do General </w:t>
      </w:r>
      <w:proofErr w:type="spellStart"/>
      <w:r w:rsidRPr="000E35BD">
        <w:rPr>
          <w:rFonts w:ascii="Times New Roman" w:hAnsi="Times New Roman" w:cs="Times New Roman"/>
          <w:sz w:val="24"/>
          <w:szCs w:val="24"/>
        </w:rPr>
        <w:t>Victoriano</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Huerta</w:t>
      </w:r>
      <w:proofErr w:type="spellEnd"/>
      <w:r w:rsidRPr="000E35BD">
        <w:rPr>
          <w:rFonts w:ascii="Times New Roman" w:hAnsi="Times New Roman" w:cs="Times New Roman"/>
          <w:sz w:val="24"/>
          <w:szCs w:val="24"/>
        </w:rPr>
        <w:t>.”</w:t>
      </w:r>
      <w:r w:rsidR="0010401C" w:rsidRPr="000E35BD">
        <w:rPr>
          <w:rFonts w:ascii="Times New Roman" w:hAnsi="Times New Roman" w:cs="Times New Roman"/>
          <w:sz w:val="24"/>
          <w:szCs w:val="24"/>
        </w:rPr>
        <w:t xml:space="preserve"> </w:t>
      </w:r>
      <w:r w:rsidR="002F7765" w:rsidRPr="000E35BD">
        <w:rPr>
          <w:rFonts w:ascii="Times New Roman" w:hAnsi="Times New Roman" w:cs="Times New Roman"/>
          <w:sz w:val="24"/>
          <w:szCs w:val="24"/>
        </w:rPr>
        <w:t>(TWW, “</w:t>
      </w:r>
      <w:proofErr w:type="spellStart"/>
      <w:r w:rsidR="002F7765" w:rsidRPr="000E35BD">
        <w:rPr>
          <w:rFonts w:ascii="Times New Roman" w:hAnsi="Times New Roman" w:cs="Times New Roman"/>
          <w:sz w:val="24"/>
          <w:szCs w:val="24"/>
        </w:rPr>
        <w:t>Carranza</w:t>
      </w:r>
      <w:proofErr w:type="spellEnd"/>
      <w:r w:rsidR="002F7765" w:rsidRPr="000E35BD">
        <w:rPr>
          <w:rFonts w:ascii="Times New Roman" w:hAnsi="Times New Roman" w:cs="Times New Roman"/>
          <w:sz w:val="24"/>
          <w:szCs w:val="24"/>
        </w:rPr>
        <w:t xml:space="preserve">”, nº 3, </w:t>
      </w:r>
      <w:proofErr w:type="spellStart"/>
      <w:r w:rsidR="002F7765" w:rsidRPr="000E35BD">
        <w:rPr>
          <w:rFonts w:ascii="Times New Roman" w:hAnsi="Times New Roman" w:cs="Times New Roman"/>
          <w:sz w:val="24"/>
          <w:szCs w:val="24"/>
        </w:rPr>
        <w:t>jan</w:t>
      </w:r>
      <w:proofErr w:type="spellEnd"/>
      <w:r w:rsidR="002F7765" w:rsidRPr="000E35BD">
        <w:rPr>
          <w:rFonts w:ascii="Times New Roman" w:hAnsi="Times New Roman" w:cs="Times New Roman"/>
          <w:sz w:val="24"/>
          <w:szCs w:val="24"/>
        </w:rPr>
        <w:t xml:space="preserve">, 1914, </w:t>
      </w:r>
      <w:r w:rsidR="002F7765">
        <w:rPr>
          <w:rFonts w:ascii="Times New Roman" w:hAnsi="Times New Roman" w:cs="Times New Roman"/>
          <w:sz w:val="24"/>
          <w:szCs w:val="24"/>
        </w:rPr>
        <w:t>p. 267-8.)</w:t>
      </w:r>
    </w:p>
    <w:p w:rsidR="00785155" w:rsidRPr="000E35BD" w:rsidRDefault="0010401C"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lastRenderedPageBreak/>
        <w:t>O</w:t>
      </w:r>
      <w:r w:rsidR="00785155" w:rsidRPr="000E35BD">
        <w:rPr>
          <w:rFonts w:ascii="Times New Roman" w:hAnsi="Times New Roman" w:cs="Times New Roman"/>
          <w:sz w:val="24"/>
          <w:szCs w:val="24"/>
        </w:rPr>
        <w:t xml:space="preserve"> referido artigo</w:t>
      </w:r>
      <w:r w:rsidRPr="000E35BD">
        <w:rPr>
          <w:rFonts w:ascii="Times New Roman" w:hAnsi="Times New Roman" w:cs="Times New Roman"/>
          <w:sz w:val="24"/>
          <w:szCs w:val="24"/>
        </w:rPr>
        <w:t xml:space="preserve"> descreve</w:t>
      </w:r>
      <w:r w:rsidR="00785155" w:rsidRPr="000E35BD">
        <w:rPr>
          <w:rFonts w:ascii="Times New Roman" w:hAnsi="Times New Roman" w:cs="Times New Roman"/>
          <w:sz w:val="24"/>
          <w:szCs w:val="24"/>
        </w:rPr>
        <w:t xml:space="preserve"> </w:t>
      </w:r>
      <w:proofErr w:type="spellStart"/>
      <w:r w:rsidR="00785155" w:rsidRPr="000E35BD">
        <w:rPr>
          <w:rFonts w:ascii="Times New Roman" w:hAnsi="Times New Roman" w:cs="Times New Roman"/>
          <w:sz w:val="24"/>
          <w:szCs w:val="24"/>
        </w:rPr>
        <w:t>Carranza</w:t>
      </w:r>
      <w:proofErr w:type="spellEnd"/>
      <w:r w:rsidR="00785155" w:rsidRPr="000E35BD">
        <w:rPr>
          <w:rFonts w:ascii="Times New Roman" w:hAnsi="Times New Roman" w:cs="Times New Roman"/>
          <w:sz w:val="24"/>
          <w:szCs w:val="24"/>
        </w:rPr>
        <w:t xml:space="preserve"> como pertencente a “uma das mais antigas famílias que ostentam pura ascendência espanhola” e</w:t>
      </w:r>
      <w:r w:rsidR="002413AA" w:rsidRPr="000E35BD">
        <w:rPr>
          <w:rFonts w:ascii="Times New Roman" w:hAnsi="Times New Roman" w:cs="Times New Roman"/>
          <w:sz w:val="24"/>
          <w:szCs w:val="24"/>
        </w:rPr>
        <w:t xml:space="preserve"> </w:t>
      </w:r>
      <w:r w:rsidR="003214DD">
        <w:rPr>
          <w:rFonts w:ascii="Times New Roman" w:hAnsi="Times New Roman" w:cs="Times New Roman"/>
          <w:sz w:val="24"/>
          <w:szCs w:val="24"/>
        </w:rPr>
        <w:t>destaca</w:t>
      </w:r>
      <w:r w:rsidR="00785155" w:rsidRPr="000E35BD">
        <w:rPr>
          <w:rFonts w:ascii="Times New Roman" w:hAnsi="Times New Roman" w:cs="Times New Roman"/>
          <w:sz w:val="24"/>
          <w:szCs w:val="24"/>
        </w:rPr>
        <w:t xml:space="preserve"> que “Don </w:t>
      </w:r>
      <w:proofErr w:type="spellStart"/>
      <w:r w:rsidR="00785155" w:rsidRPr="000E35BD">
        <w:rPr>
          <w:rFonts w:ascii="Times New Roman" w:hAnsi="Times New Roman" w:cs="Times New Roman"/>
          <w:sz w:val="24"/>
          <w:szCs w:val="24"/>
        </w:rPr>
        <w:t>Venustiano</w:t>
      </w:r>
      <w:proofErr w:type="spellEnd"/>
      <w:r w:rsidR="00785155" w:rsidRPr="000E35BD">
        <w:rPr>
          <w:rFonts w:ascii="Times New Roman" w:hAnsi="Times New Roman" w:cs="Times New Roman"/>
          <w:sz w:val="24"/>
          <w:szCs w:val="24"/>
        </w:rPr>
        <w:t xml:space="preserve"> recebeu a educação de um </w:t>
      </w:r>
      <w:r w:rsidR="00785155" w:rsidRPr="000E35BD">
        <w:rPr>
          <w:rFonts w:ascii="Times New Roman" w:hAnsi="Times New Roman" w:cs="Times New Roman"/>
          <w:i/>
          <w:sz w:val="24"/>
          <w:szCs w:val="24"/>
        </w:rPr>
        <w:t>gentleman</w:t>
      </w:r>
      <w:r w:rsidR="00785155" w:rsidRPr="000E35BD">
        <w:rPr>
          <w:rFonts w:ascii="Times New Roman" w:hAnsi="Times New Roman" w:cs="Times New Roman"/>
          <w:sz w:val="24"/>
          <w:szCs w:val="24"/>
        </w:rPr>
        <w:t xml:space="preserve"> nas escolas do norte do México.”</w:t>
      </w:r>
      <w:r w:rsidR="006766A3"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 xml:space="preserve">A parte final do </w:t>
      </w:r>
      <w:r w:rsidR="002F7765">
        <w:rPr>
          <w:rFonts w:ascii="Times New Roman" w:hAnsi="Times New Roman" w:cs="Times New Roman"/>
          <w:sz w:val="24"/>
          <w:szCs w:val="24"/>
        </w:rPr>
        <w:t>texto afirma</w:t>
      </w:r>
      <w:r w:rsidR="00785155" w:rsidRPr="000E35BD">
        <w:rPr>
          <w:rFonts w:ascii="Times New Roman" w:hAnsi="Times New Roman" w:cs="Times New Roman"/>
          <w:sz w:val="24"/>
          <w:szCs w:val="24"/>
        </w:rPr>
        <w:t xml:space="preserve"> reproduz</w:t>
      </w:r>
      <w:r w:rsidR="002F7765">
        <w:rPr>
          <w:rFonts w:ascii="Times New Roman" w:hAnsi="Times New Roman" w:cs="Times New Roman"/>
          <w:sz w:val="24"/>
          <w:szCs w:val="24"/>
        </w:rPr>
        <w:t>ir</w:t>
      </w:r>
      <w:r w:rsidR="00785155" w:rsidRPr="000E35BD">
        <w:rPr>
          <w:rFonts w:ascii="Times New Roman" w:hAnsi="Times New Roman" w:cs="Times New Roman"/>
          <w:sz w:val="24"/>
          <w:szCs w:val="24"/>
        </w:rPr>
        <w:t xml:space="preserve"> “uma boa ideia desse homem </w:t>
      </w:r>
      <w:r w:rsidR="00266359" w:rsidRPr="000E35BD">
        <w:rPr>
          <w:rFonts w:ascii="Times New Roman" w:hAnsi="Times New Roman" w:cs="Times New Roman"/>
          <w:sz w:val="24"/>
          <w:szCs w:val="24"/>
        </w:rPr>
        <w:t>[</w:t>
      </w:r>
      <w:proofErr w:type="spellStart"/>
      <w:r w:rsidR="00266359" w:rsidRPr="000E35BD">
        <w:rPr>
          <w:rFonts w:ascii="Times New Roman" w:hAnsi="Times New Roman" w:cs="Times New Roman"/>
          <w:sz w:val="24"/>
          <w:szCs w:val="24"/>
        </w:rPr>
        <w:t>Carranza</w:t>
      </w:r>
      <w:proofErr w:type="spellEnd"/>
      <w:r w:rsidR="00266359"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 xml:space="preserve">e seus objetivos”, </w:t>
      </w:r>
      <w:r w:rsidR="0045446D" w:rsidRPr="000E35BD">
        <w:rPr>
          <w:rFonts w:ascii="Times New Roman" w:hAnsi="Times New Roman" w:cs="Times New Roman"/>
          <w:sz w:val="24"/>
          <w:szCs w:val="24"/>
        </w:rPr>
        <w:t xml:space="preserve">a qual </w:t>
      </w:r>
      <w:r w:rsidR="00785155" w:rsidRPr="000E35BD">
        <w:rPr>
          <w:rFonts w:ascii="Times New Roman" w:hAnsi="Times New Roman" w:cs="Times New Roman"/>
          <w:sz w:val="24"/>
          <w:szCs w:val="24"/>
        </w:rPr>
        <w:t>teria sido retirada de uma entrevista concedida p</w:t>
      </w:r>
      <w:r w:rsidR="000875E7" w:rsidRPr="000E35BD">
        <w:rPr>
          <w:rFonts w:ascii="Times New Roman" w:hAnsi="Times New Roman" w:cs="Times New Roman"/>
          <w:sz w:val="24"/>
          <w:szCs w:val="24"/>
        </w:rPr>
        <w:t xml:space="preserve">elo mexicano </w:t>
      </w:r>
      <w:r w:rsidR="00785155" w:rsidRPr="000E35BD">
        <w:rPr>
          <w:rFonts w:ascii="Times New Roman" w:hAnsi="Times New Roman" w:cs="Times New Roman"/>
          <w:sz w:val="24"/>
          <w:szCs w:val="24"/>
        </w:rPr>
        <w:t xml:space="preserve">a um correspondente do </w:t>
      </w:r>
      <w:r w:rsidR="00785155" w:rsidRPr="000E35BD">
        <w:rPr>
          <w:rFonts w:ascii="Times New Roman" w:hAnsi="Times New Roman" w:cs="Times New Roman"/>
          <w:i/>
          <w:sz w:val="24"/>
          <w:szCs w:val="24"/>
        </w:rPr>
        <w:t>Times</w:t>
      </w:r>
      <w:r w:rsidR="00785155" w:rsidRPr="000E35BD">
        <w:rPr>
          <w:rFonts w:ascii="Times New Roman" w:hAnsi="Times New Roman" w:cs="Times New Roman"/>
          <w:sz w:val="24"/>
          <w:szCs w:val="24"/>
        </w:rPr>
        <w:t xml:space="preserve"> de Londres. Nessa ocasião, </w:t>
      </w:r>
      <w:proofErr w:type="spellStart"/>
      <w:r w:rsidR="0004285B" w:rsidRPr="000E35BD">
        <w:rPr>
          <w:rFonts w:ascii="Times New Roman" w:hAnsi="Times New Roman" w:cs="Times New Roman"/>
          <w:sz w:val="24"/>
          <w:szCs w:val="24"/>
        </w:rPr>
        <w:t>Carr</w:t>
      </w:r>
      <w:r w:rsidR="009F2C40" w:rsidRPr="000E35BD">
        <w:rPr>
          <w:rFonts w:ascii="Times New Roman" w:hAnsi="Times New Roman" w:cs="Times New Roman"/>
          <w:sz w:val="24"/>
          <w:szCs w:val="24"/>
        </w:rPr>
        <w:t>a</w:t>
      </w:r>
      <w:r w:rsidR="0004285B" w:rsidRPr="000E35BD">
        <w:rPr>
          <w:rFonts w:ascii="Times New Roman" w:hAnsi="Times New Roman" w:cs="Times New Roman"/>
          <w:sz w:val="24"/>
          <w:szCs w:val="24"/>
        </w:rPr>
        <w:t>nza</w:t>
      </w:r>
      <w:proofErr w:type="spellEnd"/>
      <w:r w:rsidR="00266359"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 xml:space="preserve">teria afirmado ser “o único líder reconhecido como supremo por todos os chefes da revolução” no México, enquanto o jornalista britânico teria ficado “como que sonhando” </w:t>
      </w:r>
      <w:r w:rsidR="0004285B"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 xml:space="preserve">literalmente </w:t>
      </w:r>
      <w:proofErr w:type="spellStart"/>
      <w:r w:rsidR="00785155" w:rsidRPr="000E35BD">
        <w:rPr>
          <w:rFonts w:ascii="Times New Roman" w:hAnsi="Times New Roman" w:cs="Times New Roman"/>
          <w:i/>
          <w:sz w:val="24"/>
          <w:szCs w:val="24"/>
        </w:rPr>
        <w:t>if</w:t>
      </w:r>
      <w:proofErr w:type="spellEnd"/>
      <w:r w:rsidR="00785155" w:rsidRPr="000E35BD">
        <w:rPr>
          <w:rFonts w:ascii="Times New Roman" w:hAnsi="Times New Roman" w:cs="Times New Roman"/>
          <w:i/>
          <w:sz w:val="24"/>
          <w:szCs w:val="24"/>
        </w:rPr>
        <w:t xml:space="preserve"> I </w:t>
      </w:r>
      <w:proofErr w:type="spellStart"/>
      <w:r w:rsidR="00785155" w:rsidRPr="000E35BD">
        <w:rPr>
          <w:rFonts w:ascii="Times New Roman" w:hAnsi="Times New Roman" w:cs="Times New Roman"/>
          <w:i/>
          <w:sz w:val="24"/>
          <w:szCs w:val="24"/>
        </w:rPr>
        <w:t>were</w:t>
      </w:r>
      <w:proofErr w:type="spellEnd"/>
      <w:r w:rsidR="00785155" w:rsidRPr="000E35BD">
        <w:rPr>
          <w:rFonts w:ascii="Times New Roman" w:hAnsi="Times New Roman" w:cs="Times New Roman"/>
          <w:i/>
          <w:sz w:val="24"/>
          <w:szCs w:val="24"/>
        </w:rPr>
        <w:t xml:space="preserve"> </w:t>
      </w:r>
      <w:proofErr w:type="spellStart"/>
      <w:r w:rsidR="00785155" w:rsidRPr="000E35BD">
        <w:rPr>
          <w:rFonts w:ascii="Times New Roman" w:hAnsi="Times New Roman" w:cs="Times New Roman"/>
          <w:i/>
          <w:sz w:val="24"/>
          <w:szCs w:val="24"/>
        </w:rPr>
        <w:t>dreaming</w:t>
      </w:r>
      <w:proofErr w:type="spellEnd"/>
      <w:r w:rsidR="0004285B"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 xml:space="preserve"> ao ouvir tão “amável [e] erudito cavalheiro” apresentar seu plano de ação, no qual podia-se observar sua “profissão de fé na democracia.” Entretanto, o </w:t>
      </w:r>
      <w:r w:rsidR="004800A3">
        <w:rPr>
          <w:rFonts w:ascii="Times New Roman" w:hAnsi="Times New Roman" w:cs="Times New Roman"/>
          <w:sz w:val="24"/>
          <w:szCs w:val="24"/>
        </w:rPr>
        <w:t>artigo da revista</w:t>
      </w:r>
      <w:r w:rsidR="00785155" w:rsidRPr="000E35BD">
        <w:rPr>
          <w:rFonts w:ascii="Times New Roman" w:hAnsi="Times New Roman" w:cs="Times New Roman"/>
          <w:sz w:val="24"/>
          <w:szCs w:val="24"/>
        </w:rPr>
        <w:t xml:space="preserve"> estadunidense</w:t>
      </w:r>
      <w:r w:rsidR="004800A3">
        <w:rPr>
          <w:rFonts w:ascii="Times New Roman" w:hAnsi="Times New Roman" w:cs="Times New Roman"/>
          <w:sz w:val="24"/>
          <w:szCs w:val="24"/>
        </w:rPr>
        <w:t xml:space="preserve"> </w:t>
      </w:r>
      <w:r w:rsidR="004800A3" w:rsidRPr="000E35BD">
        <w:rPr>
          <w:rFonts w:ascii="Times New Roman" w:hAnsi="Times New Roman" w:cs="Times New Roman"/>
          <w:sz w:val="24"/>
          <w:szCs w:val="24"/>
        </w:rPr>
        <w:t>terminava ressaltando</w:t>
      </w:r>
      <w:r w:rsidR="00785155" w:rsidRPr="000E35BD">
        <w:rPr>
          <w:rFonts w:ascii="Times New Roman" w:hAnsi="Times New Roman" w:cs="Times New Roman"/>
          <w:sz w:val="24"/>
          <w:szCs w:val="24"/>
        </w:rPr>
        <w:t>, ainda</w:t>
      </w:r>
      <w:r w:rsidR="00F23A79" w:rsidRPr="000E35BD">
        <w:rPr>
          <w:rFonts w:ascii="Times New Roman" w:hAnsi="Times New Roman" w:cs="Times New Roman"/>
          <w:sz w:val="24"/>
          <w:szCs w:val="24"/>
        </w:rPr>
        <w:t xml:space="preserve"> supostamente </w:t>
      </w:r>
      <w:r w:rsidR="00785155" w:rsidRPr="000E35BD">
        <w:rPr>
          <w:rFonts w:ascii="Times New Roman" w:hAnsi="Times New Roman" w:cs="Times New Roman"/>
          <w:sz w:val="24"/>
          <w:szCs w:val="24"/>
        </w:rPr>
        <w:t xml:space="preserve">citando o periódico britânico, “a discrepância entre seu discurso [de </w:t>
      </w:r>
      <w:proofErr w:type="spellStart"/>
      <w:r w:rsidR="00785155" w:rsidRPr="000E35BD">
        <w:rPr>
          <w:rFonts w:ascii="Times New Roman" w:hAnsi="Times New Roman" w:cs="Times New Roman"/>
          <w:sz w:val="24"/>
          <w:szCs w:val="24"/>
        </w:rPr>
        <w:t>Carranza</w:t>
      </w:r>
      <w:proofErr w:type="spellEnd"/>
      <w:r w:rsidR="00785155" w:rsidRPr="000E35BD">
        <w:rPr>
          <w:rFonts w:ascii="Times New Roman" w:hAnsi="Times New Roman" w:cs="Times New Roman"/>
          <w:sz w:val="24"/>
          <w:szCs w:val="24"/>
        </w:rPr>
        <w:t>] e sua política mostra[</w:t>
      </w:r>
      <w:proofErr w:type="spellStart"/>
      <w:r w:rsidR="00785155" w:rsidRPr="000E35BD">
        <w:rPr>
          <w:rFonts w:ascii="Times New Roman" w:hAnsi="Times New Roman" w:cs="Times New Roman"/>
          <w:sz w:val="24"/>
          <w:szCs w:val="24"/>
        </w:rPr>
        <w:t>va</w:t>
      </w:r>
      <w:proofErr w:type="spellEnd"/>
      <w:r w:rsidR="00785155" w:rsidRPr="000E35BD">
        <w:rPr>
          <w:rFonts w:ascii="Times New Roman" w:hAnsi="Times New Roman" w:cs="Times New Roman"/>
          <w:sz w:val="24"/>
          <w:szCs w:val="24"/>
        </w:rPr>
        <w:t>] o quão distante est[</w:t>
      </w:r>
      <w:proofErr w:type="spellStart"/>
      <w:r w:rsidR="00785155" w:rsidRPr="000E35BD">
        <w:rPr>
          <w:rFonts w:ascii="Times New Roman" w:hAnsi="Times New Roman" w:cs="Times New Roman"/>
          <w:sz w:val="24"/>
          <w:szCs w:val="24"/>
        </w:rPr>
        <w:t>ava</w:t>
      </w:r>
      <w:proofErr w:type="spellEnd"/>
      <w:r w:rsidR="00785155" w:rsidRPr="000E35BD">
        <w:rPr>
          <w:rFonts w:ascii="Times New Roman" w:hAnsi="Times New Roman" w:cs="Times New Roman"/>
          <w:sz w:val="24"/>
          <w:szCs w:val="24"/>
        </w:rPr>
        <w:t>] a mentalidade do México daquela existente na Europa e nos Estados Unidos.”</w:t>
      </w:r>
      <w:r w:rsidR="00B952EA">
        <w:rPr>
          <w:rFonts w:ascii="Times New Roman" w:hAnsi="Times New Roman" w:cs="Times New Roman"/>
          <w:sz w:val="24"/>
          <w:szCs w:val="24"/>
        </w:rPr>
        <w:t xml:space="preserve"> (Idem, p. 268.)</w:t>
      </w:r>
    </w:p>
    <w:p w:rsidR="00785155" w:rsidRPr="00B161FC" w:rsidRDefault="00785155" w:rsidP="001472D4">
      <w:pPr>
        <w:autoSpaceDE w:val="0"/>
        <w:autoSpaceDN w:val="0"/>
        <w:adjustRightInd w:val="0"/>
        <w:spacing w:after="0" w:line="360" w:lineRule="auto"/>
        <w:ind w:firstLine="567"/>
        <w:jc w:val="both"/>
        <w:rPr>
          <w:rFonts w:ascii="Times New Roman" w:hAnsi="Times New Roman" w:cs="Times New Roman"/>
          <w:sz w:val="24"/>
          <w:szCs w:val="24"/>
          <w:lang w:val="en-US"/>
        </w:rPr>
      </w:pPr>
      <w:r w:rsidRPr="000E35BD">
        <w:rPr>
          <w:rFonts w:ascii="Times New Roman" w:hAnsi="Times New Roman" w:cs="Times New Roman"/>
          <w:sz w:val="24"/>
          <w:szCs w:val="24"/>
        </w:rPr>
        <w:t>Esses</w:t>
      </w:r>
      <w:r w:rsidR="00D32BE0" w:rsidRPr="000E35BD">
        <w:rPr>
          <w:rFonts w:ascii="Times New Roman" w:hAnsi="Times New Roman" w:cs="Times New Roman"/>
          <w:sz w:val="24"/>
          <w:szCs w:val="24"/>
        </w:rPr>
        <w:t xml:space="preserve"> dois</w:t>
      </w:r>
      <w:r w:rsidRPr="000E35BD">
        <w:rPr>
          <w:rFonts w:ascii="Times New Roman" w:hAnsi="Times New Roman" w:cs="Times New Roman"/>
          <w:sz w:val="24"/>
          <w:szCs w:val="24"/>
        </w:rPr>
        <w:t xml:space="preserve"> </w:t>
      </w:r>
      <w:r w:rsidR="009D220D">
        <w:rPr>
          <w:rFonts w:ascii="Times New Roman" w:hAnsi="Times New Roman" w:cs="Times New Roman"/>
          <w:sz w:val="24"/>
          <w:szCs w:val="24"/>
        </w:rPr>
        <w:t>artigos</w:t>
      </w:r>
      <w:r w:rsidRPr="000E35BD">
        <w:rPr>
          <w:rFonts w:ascii="Times New Roman" w:hAnsi="Times New Roman" w:cs="Times New Roman"/>
          <w:sz w:val="24"/>
          <w:szCs w:val="24"/>
        </w:rPr>
        <w:t xml:space="preserve">, que expressam a visão dos editores da revista estadunidense, guardam uma relação muito forte com o do historiador Albert </w:t>
      </w:r>
      <w:proofErr w:type="spellStart"/>
      <w:r w:rsidRPr="000E35BD">
        <w:rPr>
          <w:rFonts w:ascii="Times New Roman" w:hAnsi="Times New Roman" w:cs="Times New Roman"/>
          <w:sz w:val="24"/>
          <w:szCs w:val="24"/>
        </w:rPr>
        <w:t>Bushnell</w:t>
      </w:r>
      <w:proofErr w:type="spellEnd"/>
      <w:r w:rsidRPr="000E35BD">
        <w:rPr>
          <w:rFonts w:ascii="Times New Roman" w:hAnsi="Times New Roman" w:cs="Times New Roman"/>
          <w:sz w:val="24"/>
          <w:szCs w:val="24"/>
        </w:rPr>
        <w:t xml:space="preserve"> Hart sobre o México e os Estados Unidos</w:t>
      </w:r>
      <w:r w:rsidR="004621C3" w:rsidRPr="000E35BD">
        <w:rPr>
          <w:rFonts w:ascii="Times New Roman" w:hAnsi="Times New Roman" w:cs="Times New Roman"/>
          <w:sz w:val="24"/>
          <w:szCs w:val="24"/>
        </w:rPr>
        <w:t xml:space="preserve"> que </w:t>
      </w:r>
      <w:r w:rsidRPr="000E35BD">
        <w:rPr>
          <w:rFonts w:ascii="Times New Roman" w:hAnsi="Times New Roman" w:cs="Times New Roman"/>
          <w:sz w:val="24"/>
          <w:szCs w:val="24"/>
        </w:rPr>
        <w:t xml:space="preserve">foi amplamente reproduzido por José Veríssimo. Em primeiro lugar, é preciso destacar que o texto de Hart trazia um número imenso de imagens, sendo que 25 fotografias ocupavam as 18 páginas totais do artigo. Além de </w:t>
      </w:r>
      <w:r w:rsidR="004800A3">
        <w:rPr>
          <w:rFonts w:ascii="Times New Roman" w:hAnsi="Times New Roman" w:cs="Times New Roman"/>
          <w:sz w:val="24"/>
          <w:szCs w:val="24"/>
        </w:rPr>
        <w:t>fotografias</w:t>
      </w:r>
      <w:r w:rsidRPr="000E35BD">
        <w:rPr>
          <w:rFonts w:ascii="Times New Roman" w:hAnsi="Times New Roman" w:cs="Times New Roman"/>
          <w:sz w:val="24"/>
          <w:szCs w:val="24"/>
        </w:rPr>
        <w:t xml:space="preserve"> </w:t>
      </w:r>
      <w:r w:rsidR="004800A3">
        <w:rPr>
          <w:rFonts w:ascii="Times New Roman" w:hAnsi="Times New Roman" w:cs="Times New Roman"/>
          <w:sz w:val="24"/>
          <w:szCs w:val="24"/>
        </w:rPr>
        <w:t xml:space="preserve">de </w:t>
      </w:r>
      <w:r w:rsidRPr="000E35BD">
        <w:rPr>
          <w:rFonts w:ascii="Times New Roman" w:hAnsi="Times New Roman" w:cs="Times New Roman"/>
          <w:sz w:val="24"/>
          <w:szCs w:val="24"/>
        </w:rPr>
        <w:t>importantes edifícios mexicanos – como a Catedral localizad</w:t>
      </w:r>
      <w:r w:rsidR="000D31A4" w:rsidRPr="000E35BD">
        <w:rPr>
          <w:rFonts w:ascii="Times New Roman" w:hAnsi="Times New Roman" w:cs="Times New Roman"/>
          <w:sz w:val="24"/>
          <w:szCs w:val="24"/>
        </w:rPr>
        <w:t xml:space="preserve">a no </w:t>
      </w:r>
      <w:proofErr w:type="spellStart"/>
      <w:r w:rsidR="000D31A4" w:rsidRPr="000E35BD">
        <w:rPr>
          <w:rFonts w:ascii="Times New Roman" w:hAnsi="Times New Roman" w:cs="Times New Roman"/>
          <w:sz w:val="24"/>
          <w:szCs w:val="24"/>
        </w:rPr>
        <w:t>Zócalo</w:t>
      </w:r>
      <w:proofErr w:type="spellEnd"/>
      <w:r w:rsidR="000D31A4" w:rsidRPr="000E35BD">
        <w:rPr>
          <w:rFonts w:ascii="Times New Roman" w:hAnsi="Times New Roman" w:cs="Times New Roman"/>
          <w:sz w:val="24"/>
          <w:szCs w:val="24"/>
        </w:rPr>
        <w:t xml:space="preserve"> da Cidade do México,</w:t>
      </w:r>
      <w:r w:rsidRPr="000E35BD">
        <w:rPr>
          <w:rFonts w:ascii="Times New Roman" w:hAnsi="Times New Roman" w:cs="Times New Roman"/>
          <w:sz w:val="24"/>
          <w:szCs w:val="24"/>
        </w:rPr>
        <w:t xml:space="preserve"> a sede do Serviço Exterior e o </w:t>
      </w:r>
      <w:proofErr w:type="spellStart"/>
      <w:r w:rsidRPr="000E35BD">
        <w:rPr>
          <w:rFonts w:ascii="Times New Roman" w:hAnsi="Times New Roman" w:cs="Times New Roman"/>
          <w:sz w:val="24"/>
          <w:szCs w:val="24"/>
        </w:rPr>
        <w:t>Castillo</w:t>
      </w:r>
      <w:proofErr w:type="spellEnd"/>
      <w:r w:rsidRPr="000E35BD">
        <w:rPr>
          <w:rFonts w:ascii="Times New Roman" w:hAnsi="Times New Roman" w:cs="Times New Roman"/>
          <w:sz w:val="24"/>
          <w:szCs w:val="24"/>
        </w:rPr>
        <w:t xml:space="preserve"> de </w:t>
      </w:r>
      <w:proofErr w:type="spellStart"/>
      <w:r w:rsidRPr="000E35BD">
        <w:rPr>
          <w:rFonts w:ascii="Times New Roman" w:hAnsi="Times New Roman" w:cs="Times New Roman"/>
          <w:sz w:val="24"/>
          <w:szCs w:val="24"/>
        </w:rPr>
        <w:t>Chapultepec</w:t>
      </w:r>
      <w:proofErr w:type="spellEnd"/>
      <w:r w:rsidRPr="000E35BD">
        <w:rPr>
          <w:rFonts w:ascii="Times New Roman" w:hAnsi="Times New Roman" w:cs="Times New Roman"/>
          <w:sz w:val="24"/>
          <w:szCs w:val="24"/>
        </w:rPr>
        <w:t xml:space="preserve"> –, também foram apresentadas ao leitor muitas outras </w:t>
      </w:r>
      <w:r w:rsidR="004800A3">
        <w:rPr>
          <w:rFonts w:ascii="Times New Roman" w:hAnsi="Times New Roman" w:cs="Times New Roman"/>
          <w:sz w:val="24"/>
          <w:szCs w:val="24"/>
        </w:rPr>
        <w:t>imagens</w:t>
      </w:r>
      <w:r w:rsidRPr="000E35BD">
        <w:rPr>
          <w:rFonts w:ascii="Times New Roman" w:hAnsi="Times New Roman" w:cs="Times New Roman"/>
          <w:sz w:val="24"/>
          <w:szCs w:val="24"/>
        </w:rPr>
        <w:t xml:space="preserve"> que </w:t>
      </w:r>
      <w:r w:rsidR="00C91267" w:rsidRPr="000E35BD">
        <w:rPr>
          <w:rFonts w:ascii="Times New Roman" w:hAnsi="Times New Roman" w:cs="Times New Roman"/>
          <w:sz w:val="24"/>
          <w:szCs w:val="24"/>
        </w:rPr>
        <w:t>remetiam a</w:t>
      </w:r>
      <w:r w:rsidRPr="000E35BD">
        <w:rPr>
          <w:rFonts w:ascii="Times New Roman" w:hAnsi="Times New Roman" w:cs="Times New Roman"/>
          <w:sz w:val="24"/>
          <w:szCs w:val="24"/>
        </w:rPr>
        <w:t>os enormes interesses estrangeiros presentes no México e a situação do país em revolução. A primeira delas, ocupando completamente a segunda página do artigo, retratava um vulcão do est</w:t>
      </w:r>
      <w:r w:rsidR="009D220D">
        <w:rPr>
          <w:rFonts w:ascii="Times New Roman" w:hAnsi="Times New Roman" w:cs="Times New Roman"/>
          <w:sz w:val="24"/>
          <w:szCs w:val="24"/>
        </w:rPr>
        <w:t>ado de Colima e associava a imagem</w:t>
      </w:r>
      <w:r w:rsidRPr="000E35BD">
        <w:rPr>
          <w:rFonts w:ascii="Times New Roman" w:hAnsi="Times New Roman" w:cs="Times New Roman"/>
          <w:sz w:val="24"/>
          <w:szCs w:val="24"/>
        </w:rPr>
        <w:t xml:space="preserve"> à situação política do país, através da legenda “México em erupç</w:t>
      </w:r>
      <w:r w:rsidR="00764BC8" w:rsidRPr="000E35BD">
        <w:rPr>
          <w:rFonts w:ascii="Times New Roman" w:hAnsi="Times New Roman" w:cs="Times New Roman"/>
          <w:sz w:val="24"/>
          <w:szCs w:val="24"/>
        </w:rPr>
        <w:t>ão”</w:t>
      </w:r>
      <w:r w:rsidR="00F60183" w:rsidRPr="000E35BD">
        <w:rPr>
          <w:rFonts w:ascii="Times New Roman" w:hAnsi="Times New Roman" w:cs="Times New Roman"/>
          <w:sz w:val="24"/>
          <w:szCs w:val="24"/>
        </w:rPr>
        <w:t xml:space="preserve"> (imagem 2)</w:t>
      </w:r>
      <w:r w:rsidR="009D220D">
        <w:rPr>
          <w:rFonts w:ascii="Times New Roman" w:hAnsi="Times New Roman" w:cs="Times New Roman"/>
          <w:sz w:val="24"/>
          <w:szCs w:val="24"/>
        </w:rPr>
        <w:t>. Outras foto</w:t>
      </w:r>
      <w:r w:rsidR="004800A3">
        <w:rPr>
          <w:rFonts w:ascii="Times New Roman" w:hAnsi="Times New Roman" w:cs="Times New Roman"/>
          <w:sz w:val="24"/>
          <w:szCs w:val="24"/>
        </w:rPr>
        <w:t>grafias</w:t>
      </w:r>
      <w:r w:rsidR="00764BC8" w:rsidRPr="000E35BD">
        <w:rPr>
          <w:rFonts w:ascii="Times New Roman" w:hAnsi="Times New Roman" w:cs="Times New Roman"/>
          <w:sz w:val="24"/>
          <w:szCs w:val="24"/>
        </w:rPr>
        <w:t xml:space="preserve"> retratavam a</w:t>
      </w:r>
      <w:r w:rsidR="00D76717" w:rsidRPr="000E35BD">
        <w:rPr>
          <w:rFonts w:ascii="Times New Roman" w:hAnsi="Times New Roman" w:cs="Times New Roman"/>
          <w:sz w:val="24"/>
          <w:szCs w:val="24"/>
        </w:rPr>
        <w:t>spectos como</w:t>
      </w:r>
      <w:r w:rsidRPr="000E35BD">
        <w:rPr>
          <w:rFonts w:ascii="Times New Roman" w:hAnsi="Times New Roman" w:cs="Times New Roman"/>
          <w:sz w:val="24"/>
          <w:szCs w:val="24"/>
        </w:rPr>
        <w:t xml:space="preserve"> “agricultura primitiva no México”, </w:t>
      </w:r>
      <w:r w:rsidR="001850C3" w:rsidRPr="000E35BD">
        <w:rPr>
          <w:rFonts w:ascii="Times New Roman" w:hAnsi="Times New Roman" w:cs="Times New Roman"/>
          <w:sz w:val="24"/>
          <w:szCs w:val="24"/>
        </w:rPr>
        <w:t>imagem</w:t>
      </w:r>
      <w:r w:rsidR="001C5022" w:rsidRPr="000E35BD">
        <w:rPr>
          <w:rFonts w:ascii="Times New Roman" w:hAnsi="Times New Roman" w:cs="Times New Roman"/>
          <w:sz w:val="24"/>
          <w:szCs w:val="24"/>
        </w:rPr>
        <w:t xml:space="preserve"> que contrastava com</w:t>
      </w:r>
      <w:r w:rsidRPr="000E35BD">
        <w:rPr>
          <w:rFonts w:ascii="Times New Roman" w:hAnsi="Times New Roman" w:cs="Times New Roman"/>
          <w:sz w:val="24"/>
          <w:szCs w:val="24"/>
        </w:rPr>
        <w:t xml:space="preserve"> fotos de modernas refinarias e estradas de ferro, </w:t>
      </w:r>
      <w:r w:rsidR="001C5022" w:rsidRPr="000E35BD">
        <w:rPr>
          <w:rFonts w:ascii="Times New Roman" w:hAnsi="Times New Roman" w:cs="Times New Roman"/>
          <w:sz w:val="24"/>
          <w:szCs w:val="24"/>
        </w:rPr>
        <w:t xml:space="preserve">apresentadas como </w:t>
      </w:r>
      <w:r w:rsidRPr="000E35BD">
        <w:rPr>
          <w:rFonts w:ascii="Times New Roman" w:hAnsi="Times New Roman" w:cs="Times New Roman"/>
          <w:sz w:val="24"/>
          <w:szCs w:val="24"/>
        </w:rPr>
        <w:t>uma das principais “evidências dos enormes interesses estrangeiros</w:t>
      </w:r>
      <w:r w:rsidR="00C24BE5">
        <w:rPr>
          <w:rFonts w:ascii="Times New Roman" w:hAnsi="Times New Roman" w:cs="Times New Roman"/>
          <w:sz w:val="24"/>
          <w:szCs w:val="24"/>
        </w:rPr>
        <w:t xml:space="preserve"> [no país]</w:t>
      </w:r>
      <w:r w:rsidR="00134FD5" w:rsidRPr="000E35BD">
        <w:rPr>
          <w:rFonts w:ascii="Times New Roman" w:hAnsi="Times New Roman" w:cs="Times New Roman"/>
          <w:sz w:val="24"/>
          <w:szCs w:val="24"/>
        </w:rPr>
        <w:t>.</w:t>
      </w:r>
      <w:r w:rsidRPr="000E35BD">
        <w:rPr>
          <w:rFonts w:ascii="Times New Roman" w:hAnsi="Times New Roman" w:cs="Times New Roman"/>
          <w:sz w:val="24"/>
          <w:szCs w:val="24"/>
        </w:rPr>
        <w:t xml:space="preserve">” </w:t>
      </w:r>
      <w:r w:rsidRPr="00B161FC">
        <w:rPr>
          <w:rFonts w:ascii="Times New Roman" w:hAnsi="Times New Roman" w:cs="Times New Roman"/>
          <w:sz w:val="24"/>
          <w:szCs w:val="24"/>
          <w:lang w:val="en-US"/>
        </w:rPr>
        <w:t>(</w:t>
      </w:r>
      <w:r w:rsidR="00FA087E" w:rsidRPr="00B161FC">
        <w:rPr>
          <w:rFonts w:ascii="Times New Roman" w:hAnsi="Times New Roman" w:cs="Times New Roman"/>
          <w:sz w:val="24"/>
          <w:szCs w:val="24"/>
          <w:lang w:val="en-US"/>
        </w:rPr>
        <w:t>Idem</w:t>
      </w:r>
      <w:r w:rsidR="00F60183" w:rsidRPr="00B161FC">
        <w:rPr>
          <w:rFonts w:ascii="Times New Roman" w:hAnsi="Times New Roman" w:cs="Times New Roman"/>
          <w:sz w:val="24"/>
          <w:szCs w:val="24"/>
          <w:lang w:val="en-US"/>
        </w:rPr>
        <w:t xml:space="preserve">, p. </w:t>
      </w:r>
      <w:r w:rsidR="00F51146" w:rsidRPr="00B161FC">
        <w:rPr>
          <w:rFonts w:ascii="Times New Roman" w:hAnsi="Times New Roman" w:cs="Times New Roman"/>
          <w:sz w:val="24"/>
          <w:szCs w:val="24"/>
          <w:lang w:val="en-US"/>
        </w:rPr>
        <w:t>277</w:t>
      </w:r>
      <w:r w:rsidR="00F92A9A" w:rsidRPr="00B161FC">
        <w:rPr>
          <w:rFonts w:ascii="Times New Roman" w:hAnsi="Times New Roman" w:cs="Times New Roman"/>
          <w:sz w:val="24"/>
          <w:szCs w:val="24"/>
          <w:lang w:val="en-US"/>
        </w:rPr>
        <w:t>,</w:t>
      </w:r>
      <w:r w:rsidR="00F51146" w:rsidRPr="00B161FC">
        <w:rPr>
          <w:rFonts w:ascii="Times New Roman" w:hAnsi="Times New Roman" w:cs="Times New Roman"/>
          <w:sz w:val="24"/>
          <w:szCs w:val="24"/>
          <w:lang w:val="en-US"/>
        </w:rPr>
        <w:t xml:space="preserve"> 281</w:t>
      </w:r>
      <w:r w:rsidR="00B952EA" w:rsidRPr="00B161FC">
        <w:rPr>
          <w:rFonts w:ascii="Times New Roman" w:hAnsi="Times New Roman" w:cs="Times New Roman"/>
          <w:sz w:val="24"/>
          <w:szCs w:val="24"/>
          <w:lang w:val="en-US"/>
        </w:rPr>
        <w:t>.</w:t>
      </w:r>
      <w:r w:rsidR="00134FD5" w:rsidRPr="00B161FC">
        <w:rPr>
          <w:rFonts w:ascii="Times New Roman" w:hAnsi="Times New Roman" w:cs="Times New Roman"/>
          <w:sz w:val="24"/>
          <w:szCs w:val="24"/>
          <w:lang w:val="en-US"/>
        </w:rPr>
        <w:t>)</w:t>
      </w:r>
    </w:p>
    <w:p w:rsidR="00D979D8" w:rsidRPr="00B161FC" w:rsidRDefault="00D979D8" w:rsidP="00F92A9A">
      <w:pPr>
        <w:autoSpaceDE w:val="0"/>
        <w:autoSpaceDN w:val="0"/>
        <w:adjustRightInd w:val="0"/>
        <w:spacing w:after="0" w:line="360" w:lineRule="auto"/>
        <w:rPr>
          <w:rFonts w:ascii="Times New Roman" w:hAnsi="Times New Roman" w:cs="Times New Roman"/>
          <w:b/>
          <w:sz w:val="24"/>
          <w:szCs w:val="24"/>
          <w:lang w:val="en-US"/>
        </w:rPr>
      </w:pPr>
    </w:p>
    <w:p w:rsidR="00785155" w:rsidRPr="000E35BD" w:rsidRDefault="00785155" w:rsidP="00F92A9A">
      <w:pPr>
        <w:autoSpaceDE w:val="0"/>
        <w:autoSpaceDN w:val="0"/>
        <w:adjustRightInd w:val="0"/>
        <w:spacing w:after="0" w:line="360" w:lineRule="auto"/>
        <w:rPr>
          <w:rFonts w:ascii="Times New Roman" w:hAnsi="Times New Roman" w:cs="Times New Roman"/>
          <w:sz w:val="24"/>
          <w:szCs w:val="24"/>
          <w:lang w:val="en-US"/>
        </w:rPr>
      </w:pPr>
      <w:proofErr w:type="spellStart"/>
      <w:r w:rsidRPr="000E35BD">
        <w:rPr>
          <w:rFonts w:ascii="Times New Roman" w:hAnsi="Times New Roman" w:cs="Times New Roman"/>
          <w:b/>
          <w:sz w:val="24"/>
          <w:szCs w:val="24"/>
          <w:lang w:val="en-US"/>
        </w:rPr>
        <w:t>Imagem</w:t>
      </w:r>
      <w:proofErr w:type="spellEnd"/>
      <w:r w:rsidRPr="000E35BD">
        <w:rPr>
          <w:rFonts w:ascii="Times New Roman" w:hAnsi="Times New Roman" w:cs="Times New Roman"/>
          <w:b/>
          <w:sz w:val="24"/>
          <w:szCs w:val="24"/>
          <w:lang w:val="en-US"/>
        </w:rPr>
        <w:t xml:space="preserve"> 2</w:t>
      </w:r>
      <w:r w:rsidR="00F92A9A" w:rsidRPr="000E35BD">
        <w:rPr>
          <w:rFonts w:ascii="Times New Roman" w:hAnsi="Times New Roman" w:cs="Times New Roman"/>
          <w:b/>
          <w:sz w:val="24"/>
          <w:szCs w:val="24"/>
          <w:lang w:val="en-US"/>
        </w:rPr>
        <w:t xml:space="preserve"> </w:t>
      </w:r>
      <w:r w:rsidR="00FC730D" w:rsidRPr="000E35BD">
        <w:rPr>
          <w:rFonts w:ascii="Times New Roman" w:hAnsi="Times New Roman" w:cs="Times New Roman"/>
          <w:b/>
          <w:sz w:val="24"/>
          <w:szCs w:val="24"/>
          <w:lang w:val="en-US"/>
        </w:rPr>
        <w:t xml:space="preserve">– </w:t>
      </w:r>
      <w:r w:rsidR="00FC730D" w:rsidRPr="000E35BD">
        <w:rPr>
          <w:rFonts w:ascii="Times New Roman" w:hAnsi="Times New Roman" w:cs="Times New Roman"/>
          <w:sz w:val="24"/>
          <w:szCs w:val="24"/>
          <w:lang w:val="en-US"/>
        </w:rPr>
        <w:t>Mexico in eruption</w:t>
      </w:r>
      <w:r w:rsidR="00F92A9A" w:rsidRPr="000E35BD">
        <w:rPr>
          <w:rFonts w:ascii="Times New Roman" w:hAnsi="Times New Roman" w:cs="Times New Roman"/>
          <w:b/>
          <w:sz w:val="24"/>
          <w:szCs w:val="24"/>
          <w:lang w:val="en-US"/>
        </w:rPr>
        <w:t xml:space="preserve"> </w:t>
      </w:r>
      <w:r w:rsidR="00FC730D" w:rsidRPr="000E35BD">
        <w:rPr>
          <w:rFonts w:ascii="Times New Roman" w:hAnsi="Times New Roman" w:cs="Times New Roman"/>
          <w:b/>
          <w:sz w:val="24"/>
          <w:szCs w:val="24"/>
          <w:lang w:val="en-US"/>
        </w:rPr>
        <w:t>(</w:t>
      </w:r>
      <w:r w:rsidR="00F92A9A" w:rsidRPr="000E35BD">
        <w:rPr>
          <w:rFonts w:ascii="Times New Roman" w:hAnsi="Times New Roman" w:cs="Times New Roman"/>
          <w:i/>
          <w:sz w:val="24"/>
          <w:szCs w:val="24"/>
          <w:lang w:val="en-US"/>
        </w:rPr>
        <w:t>The World’s Work</w:t>
      </w:r>
      <w:r w:rsidR="00F92A9A" w:rsidRPr="000E35BD">
        <w:rPr>
          <w:rFonts w:ascii="Times New Roman" w:hAnsi="Times New Roman" w:cs="Times New Roman"/>
          <w:sz w:val="24"/>
          <w:szCs w:val="24"/>
          <w:lang w:val="en-US"/>
        </w:rPr>
        <w:t xml:space="preserve">, nº 3, </w:t>
      </w:r>
      <w:proofErr w:type="spellStart"/>
      <w:r w:rsidR="00F92A9A" w:rsidRPr="000E35BD">
        <w:rPr>
          <w:rFonts w:ascii="Times New Roman" w:hAnsi="Times New Roman" w:cs="Times New Roman"/>
          <w:sz w:val="24"/>
          <w:szCs w:val="24"/>
          <w:lang w:val="en-US"/>
        </w:rPr>
        <w:t>jan</w:t>
      </w:r>
      <w:proofErr w:type="spellEnd"/>
      <w:r w:rsidR="00F92A9A" w:rsidRPr="000E35BD">
        <w:rPr>
          <w:rFonts w:ascii="Times New Roman" w:hAnsi="Times New Roman" w:cs="Times New Roman"/>
          <w:sz w:val="24"/>
          <w:szCs w:val="24"/>
          <w:lang w:val="en-US"/>
        </w:rPr>
        <w:t>, 1914, p.</w:t>
      </w:r>
      <w:r w:rsidR="00CA49EB" w:rsidRPr="000E35BD">
        <w:rPr>
          <w:rFonts w:ascii="Times New Roman" w:hAnsi="Times New Roman" w:cs="Times New Roman"/>
          <w:sz w:val="24"/>
          <w:szCs w:val="24"/>
          <w:lang w:val="en-US"/>
        </w:rPr>
        <w:t xml:space="preserve"> 272-3</w:t>
      </w:r>
      <w:r w:rsidR="00C24BE5">
        <w:rPr>
          <w:rFonts w:ascii="Times New Roman" w:hAnsi="Times New Roman" w:cs="Times New Roman"/>
          <w:sz w:val="24"/>
          <w:szCs w:val="24"/>
          <w:lang w:val="en-US"/>
        </w:rPr>
        <w:t>.</w:t>
      </w:r>
      <w:r w:rsidR="00FC730D" w:rsidRPr="000E35BD">
        <w:rPr>
          <w:rFonts w:ascii="Times New Roman" w:hAnsi="Times New Roman" w:cs="Times New Roman"/>
          <w:sz w:val="24"/>
          <w:szCs w:val="24"/>
          <w:lang w:val="en-US"/>
        </w:rPr>
        <w:t>)</w:t>
      </w:r>
    </w:p>
    <w:p w:rsidR="006B0BC9" w:rsidRPr="000E35BD" w:rsidRDefault="006B0BC9" w:rsidP="00F92A9A">
      <w:pPr>
        <w:autoSpaceDE w:val="0"/>
        <w:autoSpaceDN w:val="0"/>
        <w:adjustRightInd w:val="0"/>
        <w:spacing w:after="0" w:line="360" w:lineRule="auto"/>
        <w:rPr>
          <w:rFonts w:ascii="Times New Roman" w:hAnsi="Times New Roman" w:cs="Times New Roman"/>
          <w:b/>
          <w:sz w:val="24"/>
          <w:szCs w:val="24"/>
          <w:lang w:val="en-US"/>
        </w:rPr>
      </w:pPr>
    </w:p>
    <w:p w:rsidR="00785155" w:rsidRPr="000E35BD" w:rsidRDefault="00785155" w:rsidP="002C2692">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Algumas das imagens reproduzidas no artigo de Hart buscavam mostrar a superioridade bélica dos revolucionários em relação aos soldados federais. </w:t>
      </w:r>
      <w:r w:rsidR="00C70239" w:rsidRPr="000E35BD">
        <w:rPr>
          <w:rFonts w:ascii="Times New Roman" w:hAnsi="Times New Roman" w:cs="Times New Roman"/>
          <w:sz w:val="24"/>
          <w:szCs w:val="24"/>
        </w:rPr>
        <w:t>N</w:t>
      </w:r>
      <w:r w:rsidRPr="000E35BD">
        <w:rPr>
          <w:rFonts w:ascii="Times New Roman" w:hAnsi="Times New Roman" w:cs="Times New Roman"/>
          <w:sz w:val="24"/>
          <w:szCs w:val="24"/>
        </w:rPr>
        <w:t xml:space="preserve">esse </w:t>
      </w:r>
      <w:r w:rsidRPr="000E35BD">
        <w:rPr>
          <w:rFonts w:ascii="Times New Roman" w:hAnsi="Times New Roman" w:cs="Times New Roman"/>
          <w:sz w:val="24"/>
          <w:szCs w:val="24"/>
        </w:rPr>
        <w:lastRenderedPageBreak/>
        <w:t xml:space="preserve">contexto, </w:t>
      </w:r>
      <w:r w:rsidR="00C70239" w:rsidRPr="000E35BD">
        <w:rPr>
          <w:rFonts w:ascii="Times New Roman" w:hAnsi="Times New Roman" w:cs="Times New Roman"/>
          <w:sz w:val="24"/>
          <w:szCs w:val="24"/>
        </w:rPr>
        <w:t>o</w:t>
      </w:r>
      <w:r w:rsidRPr="000E35BD">
        <w:rPr>
          <w:rFonts w:ascii="Times New Roman" w:hAnsi="Times New Roman" w:cs="Times New Roman"/>
          <w:sz w:val="24"/>
          <w:szCs w:val="24"/>
        </w:rPr>
        <w:t>s revolucionários mexicanos</w:t>
      </w:r>
      <w:r w:rsidR="00C70239" w:rsidRPr="000E35BD">
        <w:rPr>
          <w:rFonts w:ascii="Times New Roman" w:hAnsi="Times New Roman" w:cs="Times New Roman"/>
          <w:sz w:val="24"/>
          <w:szCs w:val="24"/>
        </w:rPr>
        <w:t xml:space="preserve"> </w:t>
      </w:r>
      <w:r w:rsidR="004800A3">
        <w:rPr>
          <w:rFonts w:ascii="Times New Roman" w:hAnsi="Times New Roman" w:cs="Times New Roman"/>
          <w:sz w:val="24"/>
          <w:szCs w:val="24"/>
        </w:rPr>
        <w:t>foram</w:t>
      </w:r>
      <w:r w:rsidR="00C70239" w:rsidRPr="000E35BD">
        <w:rPr>
          <w:rFonts w:ascii="Times New Roman" w:hAnsi="Times New Roman" w:cs="Times New Roman"/>
          <w:sz w:val="24"/>
          <w:szCs w:val="24"/>
        </w:rPr>
        <w:t xml:space="preserve"> identificados a</w:t>
      </w:r>
      <w:r w:rsidRPr="000E35BD">
        <w:rPr>
          <w:rFonts w:ascii="Times New Roman" w:hAnsi="Times New Roman" w:cs="Times New Roman"/>
          <w:sz w:val="24"/>
          <w:szCs w:val="24"/>
        </w:rPr>
        <w:t>os constitucionalistas</w:t>
      </w:r>
      <w:r w:rsidR="00C70239" w:rsidRPr="000E35BD">
        <w:rPr>
          <w:rFonts w:ascii="Times New Roman" w:hAnsi="Times New Roman" w:cs="Times New Roman"/>
          <w:sz w:val="24"/>
          <w:szCs w:val="24"/>
        </w:rPr>
        <w:t xml:space="preserve">, grupo </w:t>
      </w:r>
      <w:r w:rsidRPr="000E35BD">
        <w:rPr>
          <w:rFonts w:ascii="Times New Roman" w:hAnsi="Times New Roman" w:cs="Times New Roman"/>
          <w:sz w:val="24"/>
          <w:szCs w:val="24"/>
        </w:rPr>
        <w:t xml:space="preserve">liderado justamente por aquele que tantos elogios recebeu por parte da publicação, D. </w:t>
      </w:r>
      <w:proofErr w:type="spellStart"/>
      <w:r w:rsidRPr="000E35BD">
        <w:rPr>
          <w:rFonts w:ascii="Times New Roman" w:hAnsi="Times New Roman" w:cs="Times New Roman"/>
          <w:sz w:val="24"/>
          <w:szCs w:val="24"/>
        </w:rPr>
        <w:t>Venustiano</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Carranza</w:t>
      </w:r>
      <w:proofErr w:type="spellEnd"/>
      <w:r w:rsidRPr="000E35BD">
        <w:rPr>
          <w:rFonts w:ascii="Times New Roman" w:hAnsi="Times New Roman" w:cs="Times New Roman"/>
          <w:sz w:val="24"/>
          <w:szCs w:val="24"/>
        </w:rPr>
        <w:t xml:space="preserve">. </w:t>
      </w:r>
      <w:r w:rsidR="00C501EE" w:rsidRPr="000E35BD">
        <w:rPr>
          <w:rFonts w:ascii="Times New Roman" w:hAnsi="Times New Roman" w:cs="Times New Roman"/>
          <w:sz w:val="24"/>
          <w:szCs w:val="24"/>
        </w:rPr>
        <w:t>Nesse sentido</w:t>
      </w:r>
      <w:r w:rsidRPr="000E35BD">
        <w:rPr>
          <w:rFonts w:ascii="Times New Roman" w:hAnsi="Times New Roman" w:cs="Times New Roman"/>
          <w:sz w:val="24"/>
          <w:szCs w:val="24"/>
        </w:rPr>
        <w:t xml:space="preserve">, </w:t>
      </w:r>
      <w:r w:rsidR="002B48DF" w:rsidRPr="000E35BD">
        <w:rPr>
          <w:rFonts w:ascii="Times New Roman" w:hAnsi="Times New Roman" w:cs="Times New Roman"/>
          <w:sz w:val="24"/>
          <w:szCs w:val="24"/>
        </w:rPr>
        <w:t>o</w:t>
      </w:r>
      <w:r w:rsidRPr="000E35BD">
        <w:rPr>
          <w:rFonts w:ascii="Times New Roman" w:hAnsi="Times New Roman" w:cs="Times New Roman"/>
          <w:sz w:val="24"/>
          <w:szCs w:val="24"/>
        </w:rPr>
        <w:t xml:space="preserve"> discurso da revista estadunidense </w:t>
      </w:r>
      <w:r w:rsidR="00C501EE" w:rsidRPr="000E35BD">
        <w:rPr>
          <w:rFonts w:ascii="Times New Roman" w:hAnsi="Times New Roman" w:cs="Times New Roman"/>
          <w:sz w:val="24"/>
          <w:szCs w:val="24"/>
        </w:rPr>
        <w:t xml:space="preserve">levava </w:t>
      </w:r>
      <w:r w:rsidR="004800A3">
        <w:rPr>
          <w:rFonts w:ascii="Times New Roman" w:hAnsi="Times New Roman" w:cs="Times New Roman"/>
          <w:sz w:val="24"/>
          <w:szCs w:val="24"/>
        </w:rPr>
        <w:t xml:space="preserve">o leitor </w:t>
      </w:r>
      <w:r w:rsidR="00C501EE" w:rsidRPr="000E35BD">
        <w:rPr>
          <w:rFonts w:ascii="Times New Roman" w:hAnsi="Times New Roman" w:cs="Times New Roman"/>
          <w:sz w:val="24"/>
          <w:szCs w:val="24"/>
        </w:rPr>
        <w:t xml:space="preserve">a identificar o </w:t>
      </w:r>
      <w:r w:rsidRPr="000E35BD">
        <w:rPr>
          <w:rFonts w:ascii="Times New Roman" w:hAnsi="Times New Roman" w:cs="Times New Roman"/>
          <w:sz w:val="24"/>
          <w:szCs w:val="24"/>
        </w:rPr>
        <w:t xml:space="preserve">constitucionalismo </w:t>
      </w:r>
      <w:r w:rsidR="00C501EE" w:rsidRPr="000E35BD">
        <w:rPr>
          <w:rFonts w:ascii="Times New Roman" w:hAnsi="Times New Roman" w:cs="Times New Roman"/>
          <w:sz w:val="24"/>
          <w:szCs w:val="24"/>
        </w:rPr>
        <w:t>como</w:t>
      </w:r>
      <w:r w:rsidR="002B48DF"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o único grupo legítimo no seio do movimento revolucionário mexicano. </w:t>
      </w:r>
      <w:r w:rsidR="00B17B7C">
        <w:rPr>
          <w:rFonts w:ascii="Times New Roman" w:hAnsi="Times New Roman" w:cs="Times New Roman"/>
          <w:sz w:val="24"/>
          <w:szCs w:val="24"/>
        </w:rPr>
        <w:t xml:space="preserve">Por </w:t>
      </w:r>
      <w:r w:rsidR="008E42FC">
        <w:rPr>
          <w:rFonts w:ascii="Times New Roman" w:hAnsi="Times New Roman" w:cs="Times New Roman"/>
          <w:sz w:val="24"/>
          <w:szCs w:val="24"/>
        </w:rPr>
        <w:t>um</w:t>
      </w:r>
      <w:r w:rsidR="00B17B7C">
        <w:rPr>
          <w:rFonts w:ascii="Times New Roman" w:hAnsi="Times New Roman" w:cs="Times New Roman"/>
          <w:sz w:val="24"/>
          <w:szCs w:val="24"/>
        </w:rPr>
        <w:t xml:space="preserve"> lado, e</w:t>
      </w:r>
      <w:r w:rsidR="002C2692" w:rsidRPr="000E35BD">
        <w:rPr>
          <w:rFonts w:ascii="Times New Roman" w:hAnsi="Times New Roman" w:cs="Times New Roman"/>
          <w:sz w:val="24"/>
          <w:szCs w:val="24"/>
        </w:rPr>
        <w:t>ssa identificação</w:t>
      </w:r>
      <w:r w:rsidR="002C2576">
        <w:rPr>
          <w:rFonts w:ascii="Times New Roman" w:hAnsi="Times New Roman" w:cs="Times New Roman"/>
          <w:sz w:val="24"/>
          <w:szCs w:val="24"/>
        </w:rPr>
        <w:t xml:space="preserve"> </w:t>
      </w:r>
      <w:r w:rsidR="002C2692" w:rsidRPr="000E35BD">
        <w:rPr>
          <w:rFonts w:ascii="Times New Roman" w:hAnsi="Times New Roman" w:cs="Times New Roman"/>
          <w:sz w:val="24"/>
          <w:szCs w:val="24"/>
        </w:rPr>
        <w:t xml:space="preserve">atesta </w:t>
      </w:r>
      <w:r w:rsidRPr="000E35BD">
        <w:rPr>
          <w:rFonts w:ascii="Times New Roman" w:hAnsi="Times New Roman" w:cs="Times New Roman"/>
          <w:sz w:val="24"/>
          <w:szCs w:val="24"/>
        </w:rPr>
        <w:t xml:space="preserve">a importância do traquejo político de </w:t>
      </w:r>
      <w:proofErr w:type="spellStart"/>
      <w:r w:rsidRPr="000E35BD">
        <w:rPr>
          <w:rFonts w:ascii="Times New Roman" w:hAnsi="Times New Roman" w:cs="Times New Roman"/>
          <w:sz w:val="24"/>
          <w:szCs w:val="24"/>
        </w:rPr>
        <w:t>Carranza</w:t>
      </w:r>
      <w:proofErr w:type="spellEnd"/>
      <w:r w:rsidR="002C2692"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 ao conceder entrevistas, posar para fotos e articular um discurso capaz de convencer os estadunidenses de sua capacidade de liderança em meio ao fragmentado movime</w:t>
      </w:r>
      <w:r w:rsidR="002C2692" w:rsidRPr="000E35BD">
        <w:rPr>
          <w:rFonts w:ascii="Times New Roman" w:hAnsi="Times New Roman" w:cs="Times New Roman"/>
          <w:sz w:val="24"/>
          <w:szCs w:val="24"/>
        </w:rPr>
        <w:t>nto revolucionário em seu país – como parte de</w:t>
      </w:r>
      <w:r w:rsidRPr="000E35BD">
        <w:rPr>
          <w:rFonts w:ascii="Times New Roman" w:hAnsi="Times New Roman" w:cs="Times New Roman"/>
          <w:sz w:val="24"/>
          <w:szCs w:val="24"/>
        </w:rPr>
        <w:t xml:space="preserve"> uma estratégia de projeção internacional que</w:t>
      </w:r>
      <w:r w:rsidR="00C16170" w:rsidRPr="000E35BD">
        <w:rPr>
          <w:rFonts w:ascii="Times New Roman" w:hAnsi="Times New Roman" w:cs="Times New Roman"/>
          <w:sz w:val="24"/>
          <w:szCs w:val="24"/>
        </w:rPr>
        <w:t>, de fato,</w:t>
      </w:r>
      <w:r w:rsidRPr="000E35BD">
        <w:rPr>
          <w:rFonts w:ascii="Times New Roman" w:hAnsi="Times New Roman" w:cs="Times New Roman"/>
          <w:sz w:val="24"/>
          <w:szCs w:val="24"/>
        </w:rPr>
        <w:t xml:space="preserve"> se tornou</w:t>
      </w:r>
      <w:r w:rsidR="00C16170" w:rsidRPr="000E35BD">
        <w:rPr>
          <w:rFonts w:ascii="Times New Roman" w:hAnsi="Times New Roman" w:cs="Times New Roman"/>
          <w:sz w:val="24"/>
          <w:szCs w:val="24"/>
        </w:rPr>
        <w:t xml:space="preserve"> um elemento</w:t>
      </w:r>
      <w:r w:rsidRPr="000E35BD">
        <w:rPr>
          <w:rFonts w:ascii="Times New Roman" w:hAnsi="Times New Roman" w:cs="Times New Roman"/>
          <w:sz w:val="24"/>
          <w:szCs w:val="24"/>
        </w:rPr>
        <w:t xml:space="preserve"> decisivo para a ascensão política d</w:t>
      </w:r>
      <w:r w:rsidR="00E72E0B" w:rsidRPr="000E35BD">
        <w:rPr>
          <w:rFonts w:ascii="Times New Roman" w:hAnsi="Times New Roman" w:cs="Times New Roman"/>
          <w:sz w:val="24"/>
          <w:szCs w:val="24"/>
        </w:rPr>
        <w:t>o constitucionalismo</w:t>
      </w:r>
      <w:r w:rsidR="00672439" w:rsidRPr="000E35BD">
        <w:rPr>
          <w:rFonts w:ascii="Times New Roman" w:hAnsi="Times New Roman" w:cs="Times New Roman"/>
          <w:sz w:val="24"/>
          <w:szCs w:val="24"/>
        </w:rPr>
        <w:t>.</w:t>
      </w:r>
      <w:r w:rsidR="00A130CF" w:rsidRPr="000E35BD">
        <w:rPr>
          <w:rStyle w:val="Refdenotaderodap"/>
          <w:rFonts w:ascii="Times New Roman" w:hAnsi="Times New Roman" w:cs="Times New Roman"/>
          <w:sz w:val="24"/>
          <w:szCs w:val="24"/>
        </w:rPr>
        <w:footnoteReference w:id="9"/>
      </w:r>
      <w:r w:rsidR="00672439" w:rsidRPr="000E35BD">
        <w:rPr>
          <w:rFonts w:ascii="Times New Roman" w:hAnsi="Times New Roman" w:cs="Times New Roman"/>
          <w:sz w:val="24"/>
          <w:szCs w:val="24"/>
        </w:rPr>
        <w:t xml:space="preserve"> Mas</w:t>
      </w:r>
      <w:r w:rsidR="00782A0B" w:rsidRPr="000E35BD">
        <w:rPr>
          <w:rFonts w:ascii="Times New Roman" w:hAnsi="Times New Roman" w:cs="Times New Roman"/>
          <w:sz w:val="24"/>
          <w:szCs w:val="24"/>
        </w:rPr>
        <w:t xml:space="preserve">, por outro lado, </w:t>
      </w:r>
      <w:r w:rsidR="004800A3">
        <w:rPr>
          <w:rFonts w:ascii="Times New Roman" w:hAnsi="Times New Roman" w:cs="Times New Roman"/>
          <w:sz w:val="24"/>
          <w:szCs w:val="24"/>
        </w:rPr>
        <w:t>a mencionada identificação dos revolucionários mexicanos ao constitucionalismo</w:t>
      </w:r>
      <w:r w:rsidR="00782A0B" w:rsidRPr="000E35BD">
        <w:rPr>
          <w:rFonts w:ascii="Times New Roman" w:hAnsi="Times New Roman" w:cs="Times New Roman"/>
          <w:sz w:val="24"/>
          <w:szCs w:val="24"/>
        </w:rPr>
        <w:t xml:space="preserve"> também aponta para uma perspectiva </w:t>
      </w:r>
      <w:r w:rsidR="00722B17" w:rsidRPr="000E35BD">
        <w:rPr>
          <w:rFonts w:ascii="Times New Roman" w:hAnsi="Times New Roman" w:cs="Times New Roman"/>
          <w:sz w:val="24"/>
          <w:szCs w:val="24"/>
        </w:rPr>
        <w:t xml:space="preserve">estadunidense </w:t>
      </w:r>
      <w:r w:rsidR="00782A0B" w:rsidRPr="000E35BD">
        <w:rPr>
          <w:rFonts w:ascii="Times New Roman" w:hAnsi="Times New Roman" w:cs="Times New Roman"/>
          <w:sz w:val="24"/>
          <w:szCs w:val="24"/>
        </w:rPr>
        <w:t>marca</w:t>
      </w:r>
      <w:r w:rsidR="00DD73C5" w:rsidRPr="000E35BD">
        <w:rPr>
          <w:rFonts w:ascii="Times New Roman" w:hAnsi="Times New Roman" w:cs="Times New Roman"/>
          <w:sz w:val="24"/>
          <w:szCs w:val="24"/>
        </w:rPr>
        <w:t>da</w:t>
      </w:r>
      <w:r w:rsidR="00782A0B" w:rsidRPr="000E35BD">
        <w:rPr>
          <w:rFonts w:ascii="Times New Roman" w:hAnsi="Times New Roman" w:cs="Times New Roman"/>
          <w:sz w:val="24"/>
          <w:szCs w:val="24"/>
        </w:rPr>
        <w:t>mente preconceituosa e bastante</w:t>
      </w:r>
      <w:r w:rsidR="00DD73C5" w:rsidRPr="000E35BD">
        <w:rPr>
          <w:rFonts w:ascii="Times New Roman" w:hAnsi="Times New Roman" w:cs="Times New Roman"/>
          <w:sz w:val="24"/>
          <w:szCs w:val="24"/>
        </w:rPr>
        <w:t xml:space="preserve"> conservadora</w:t>
      </w:r>
      <w:r w:rsidR="00782A0B" w:rsidRPr="000E35BD">
        <w:rPr>
          <w:rFonts w:ascii="Times New Roman" w:hAnsi="Times New Roman" w:cs="Times New Roman"/>
          <w:sz w:val="24"/>
          <w:szCs w:val="24"/>
        </w:rPr>
        <w:t xml:space="preserve"> </w:t>
      </w:r>
      <w:r w:rsidRPr="000E35BD">
        <w:rPr>
          <w:rFonts w:ascii="Times New Roman" w:hAnsi="Times New Roman" w:cs="Times New Roman"/>
          <w:sz w:val="24"/>
          <w:szCs w:val="24"/>
        </w:rPr>
        <w:t>que</w:t>
      </w:r>
      <w:r w:rsidR="00E93DB9" w:rsidRPr="000E35BD">
        <w:rPr>
          <w:rFonts w:ascii="Times New Roman" w:hAnsi="Times New Roman" w:cs="Times New Roman"/>
          <w:sz w:val="24"/>
          <w:szCs w:val="24"/>
        </w:rPr>
        <w:t xml:space="preserve"> passou a</w:t>
      </w:r>
      <w:r w:rsidRPr="000E35BD">
        <w:rPr>
          <w:rFonts w:ascii="Times New Roman" w:hAnsi="Times New Roman" w:cs="Times New Roman"/>
          <w:sz w:val="24"/>
          <w:szCs w:val="24"/>
        </w:rPr>
        <w:t xml:space="preserve"> servi</w:t>
      </w:r>
      <w:r w:rsidR="00E93DB9" w:rsidRPr="000E35BD">
        <w:rPr>
          <w:rFonts w:ascii="Times New Roman" w:hAnsi="Times New Roman" w:cs="Times New Roman"/>
          <w:sz w:val="24"/>
          <w:szCs w:val="24"/>
        </w:rPr>
        <w:t xml:space="preserve">r </w:t>
      </w:r>
      <w:r w:rsidRPr="000E35BD">
        <w:rPr>
          <w:rFonts w:ascii="Times New Roman" w:hAnsi="Times New Roman" w:cs="Times New Roman"/>
          <w:sz w:val="24"/>
          <w:szCs w:val="24"/>
        </w:rPr>
        <w:t>de base para a</w:t>
      </w:r>
      <w:r w:rsidR="00E93DB9" w:rsidRPr="000E35BD">
        <w:rPr>
          <w:rFonts w:ascii="Times New Roman" w:hAnsi="Times New Roman" w:cs="Times New Roman"/>
          <w:sz w:val="24"/>
          <w:szCs w:val="24"/>
        </w:rPr>
        <w:t>s</w:t>
      </w:r>
      <w:r w:rsidRPr="000E35BD">
        <w:rPr>
          <w:rFonts w:ascii="Times New Roman" w:hAnsi="Times New Roman" w:cs="Times New Roman"/>
          <w:sz w:val="24"/>
          <w:szCs w:val="24"/>
        </w:rPr>
        <w:t xml:space="preserve"> análise</w:t>
      </w:r>
      <w:r w:rsidR="00E93DB9" w:rsidRPr="000E35BD">
        <w:rPr>
          <w:rFonts w:ascii="Times New Roman" w:hAnsi="Times New Roman" w:cs="Times New Roman"/>
          <w:sz w:val="24"/>
          <w:szCs w:val="24"/>
        </w:rPr>
        <w:t>s</w:t>
      </w:r>
      <w:r w:rsidRPr="000E35BD">
        <w:rPr>
          <w:rFonts w:ascii="Times New Roman" w:hAnsi="Times New Roman" w:cs="Times New Roman"/>
          <w:sz w:val="24"/>
          <w:szCs w:val="24"/>
        </w:rPr>
        <w:t xml:space="preserve"> de José Veríssimo sobre o México</w:t>
      </w:r>
      <w:r w:rsidR="00E93DB9" w:rsidRPr="000E35BD">
        <w:rPr>
          <w:rFonts w:ascii="Times New Roman" w:hAnsi="Times New Roman" w:cs="Times New Roman"/>
          <w:sz w:val="24"/>
          <w:szCs w:val="24"/>
        </w:rPr>
        <w:t xml:space="preserve"> revolucionário</w:t>
      </w:r>
      <w:r w:rsidRPr="000E35BD">
        <w:rPr>
          <w:rFonts w:ascii="Times New Roman" w:hAnsi="Times New Roman" w:cs="Times New Roman"/>
          <w:sz w:val="24"/>
          <w:szCs w:val="24"/>
        </w:rPr>
        <w:t>.</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Nas páginas da revista </w:t>
      </w:r>
      <w:r w:rsidRPr="000E35BD">
        <w:rPr>
          <w:rFonts w:ascii="Times New Roman" w:hAnsi="Times New Roman" w:cs="Times New Roman"/>
          <w:i/>
          <w:sz w:val="24"/>
          <w:szCs w:val="24"/>
        </w:rPr>
        <w:t xml:space="preserve">The </w:t>
      </w:r>
      <w:proofErr w:type="spellStart"/>
      <w:r w:rsidRPr="000E35BD">
        <w:rPr>
          <w:rFonts w:ascii="Times New Roman" w:hAnsi="Times New Roman" w:cs="Times New Roman"/>
          <w:i/>
          <w:sz w:val="24"/>
          <w:szCs w:val="24"/>
        </w:rPr>
        <w:t>World’s</w:t>
      </w:r>
      <w:proofErr w:type="spellEnd"/>
      <w:r w:rsidRPr="000E35BD">
        <w:rPr>
          <w:rFonts w:ascii="Times New Roman" w:hAnsi="Times New Roman" w:cs="Times New Roman"/>
          <w:i/>
          <w:sz w:val="24"/>
          <w:szCs w:val="24"/>
        </w:rPr>
        <w:t xml:space="preserve"> </w:t>
      </w:r>
      <w:proofErr w:type="spellStart"/>
      <w:r w:rsidRPr="000E35BD">
        <w:rPr>
          <w:rFonts w:ascii="Times New Roman" w:hAnsi="Times New Roman" w:cs="Times New Roman"/>
          <w:i/>
          <w:sz w:val="24"/>
          <w:szCs w:val="24"/>
        </w:rPr>
        <w:t>Work</w:t>
      </w:r>
      <w:proofErr w:type="spellEnd"/>
      <w:r w:rsidRPr="000E35BD">
        <w:rPr>
          <w:rFonts w:ascii="Times New Roman" w:hAnsi="Times New Roman" w:cs="Times New Roman"/>
          <w:i/>
          <w:sz w:val="24"/>
          <w:szCs w:val="24"/>
        </w:rPr>
        <w:t xml:space="preserve">, </w:t>
      </w:r>
      <w:r w:rsidRPr="000E35BD">
        <w:rPr>
          <w:rFonts w:ascii="Times New Roman" w:hAnsi="Times New Roman" w:cs="Times New Roman"/>
          <w:sz w:val="24"/>
          <w:szCs w:val="24"/>
        </w:rPr>
        <w:t xml:space="preserve">a legitimação política de </w:t>
      </w:r>
      <w:proofErr w:type="spellStart"/>
      <w:r w:rsidRPr="000E35BD">
        <w:rPr>
          <w:rFonts w:ascii="Times New Roman" w:hAnsi="Times New Roman" w:cs="Times New Roman"/>
          <w:sz w:val="24"/>
          <w:szCs w:val="24"/>
        </w:rPr>
        <w:t>Carranza</w:t>
      </w:r>
      <w:proofErr w:type="spellEnd"/>
      <w:r w:rsidRPr="000E35BD">
        <w:rPr>
          <w:rFonts w:ascii="Times New Roman" w:hAnsi="Times New Roman" w:cs="Times New Roman"/>
          <w:sz w:val="24"/>
          <w:szCs w:val="24"/>
        </w:rPr>
        <w:t xml:space="preserve"> foi construída, primeiramente, por sua identificação racial aos colonizadores espanhóis e, além disso, por sua vinculação com a educação formal, caracterização que afastava completamente sua imagem da luta camponesa, então em plena ascensão no movimento revolucionário mexicano. Apesar disso, o discurso da revista não deixou de atribuir ao chefe constitucionalista a mesma “mentalidade do México” e ressaltar sua “discrepância” em relação à mentalidade estadunidense e europeia. Dessa forma, pode-se concluir que nem mesmo a pretendida “superioridade” racial e intelectual de </w:t>
      </w:r>
      <w:proofErr w:type="spellStart"/>
      <w:r w:rsidRPr="000E35BD">
        <w:rPr>
          <w:rFonts w:ascii="Times New Roman" w:hAnsi="Times New Roman" w:cs="Times New Roman"/>
          <w:sz w:val="24"/>
          <w:szCs w:val="24"/>
        </w:rPr>
        <w:t>Carranza</w:t>
      </w:r>
      <w:proofErr w:type="spellEnd"/>
      <w:r w:rsidRPr="000E35BD">
        <w:rPr>
          <w:rFonts w:ascii="Times New Roman" w:hAnsi="Times New Roman" w:cs="Times New Roman"/>
          <w:sz w:val="24"/>
          <w:szCs w:val="24"/>
        </w:rPr>
        <w:t xml:space="preserve"> o livrava de uma “mentalidade inferior”, sendo, portanto, insuficiente para garantir que ele estabelecesse um governo respeitável em seu país. </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 consequência lógica de toda essa argumentação </w:t>
      </w:r>
      <w:r w:rsidR="00BF5914" w:rsidRPr="000E35BD">
        <w:rPr>
          <w:rFonts w:ascii="Times New Roman" w:hAnsi="Times New Roman" w:cs="Times New Roman"/>
          <w:sz w:val="24"/>
          <w:szCs w:val="24"/>
        </w:rPr>
        <w:t>era</w:t>
      </w:r>
      <w:r w:rsidRPr="000E35BD">
        <w:rPr>
          <w:rFonts w:ascii="Times New Roman" w:hAnsi="Times New Roman" w:cs="Times New Roman"/>
          <w:sz w:val="24"/>
          <w:szCs w:val="24"/>
        </w:rPr>
        <w:t xml:space="preserve"> a ideia de que a única solução para o México estaria na tutela moral de uma nação de “mentalidade superior”, que ajudasse “altruisticamente” o país a sair do estado lastimável em que se encontrava. Esse foi </w:t>
      </w:r>
      <w:r w:rsidR="00FD7B9C" w:rsidRPr="000E35BD">
        <w:rPr>
          <w:rFonts w:ascii="Times New Roman" w:hAnsi="Times New Roman" w:cs="Times New Roman"/>
          <w:sz w:val="24"/>
          <w:szCs w:val="24"/>
        </w:rPr>
        <w:t>precisamente</w:t>
      </w:r>
      <w:r w:rsidRPr="000E35BD">
        <w:rPr>
          <w:rFonts w:ascii="Times New Roman" w:hAnsi="Times New Roman" w:cs="Times New Roman"/>
          <w:sz w:val="24"/>
          <w:szCs w:val="24"/>
        </w:rPr>
        <w:t xml:space="preserve"> o quadro traçado no artigo </w:t>
      </w:r>
      <w:r w:rsidR="00DD165B" w:rsidRPr="000E35BD">
        <w:rPr>
          <w:rFonts w:ascii="Times New Roman" w:hAnsi="Times New Roman" w:cs="Times New Roman"/>
          <w:sz w:val="24"/>
          <w:szCs w:val="24"/>
        </w:rPr>
        <w:t xml:space="preserve">de </w:t>
      </w:r>
      <w:r w:rsidRPr="000E35BD">
        <w:rPr>
          <w:rFonts w:ascii="Times New Roman" w:hAnsi="Times New Roman" w:cs="Times New Roman"/>
          <w:sz w:val="24"/>
          <w:szCs w:val="24"/>
        </w:rPr>
        <w:t xml:space="preserve">Albert </w:t>
      </w:r>
      <w:proofErr w:type="spellStart"/>
      <w:r w:rsidRPr="000E35BD">
        <w:rPr>
          <w:rFonts w:ascii="Times New Roman" w:hAnsi="Times New Roman" w:cs="Times New Roman"/>
          <w:sz w:val="24"/>
          <w:szCs w:val="24"/>
        </w:rPr>
        <w:t>Bushnell</w:t>
      </w:r>
      <w:proofErr w:type="spellEnd"/>
      <w:r w:rsidRPr="000E35BD">
        <w:rPr>
          <w:rFonts w:ascii="Times New Roman" w:hAnsi="Times New Roman" w:cs="Times New Roman"/>
          <w:sz w:val="24"/>
          <w:szCs w:val="24"/>
        </w:rPr>
        <w:t xml:space="preserve"> Hart, tão elogiado e citado por José Veríssimo. Em seu texto, o</w:t>
      </w:r>
      <w:r w:rsidR="00DD165B" w:rsidRPr="000E35BD">
        <w:rPr>
          <w:rFonts w:ascii="Times New Roman" w:hAnsi="Times New Roman" w:cs="Times New Roman"/>
          <w:sz w:val="24"/>
          <w:szCs w:val="24"/>
        </w:rPr>
        <w:t xml:space="preserve"> historiador</w:t>
      </w:r>
      <w:r w:rsidRPr="000E35BD">
        <w:rPr>
          <w:rFonts w:ascii="Times New Roman" w:hAnsi="Times New Roman" w:cs="Times New Roman"/>
          <w:sz w:val="24"/>
          <w:szCs w:val="24"/>
        </w:rPr>
        <w:t xml:space="preserve"> estadunidense apresentou uma visão absolutamente desoladora do México – não apenas do período revolucionário, mas de toda a sua trajetória após a independência política – a partir de comparações superficiais e simplistas entre aquele país e o seu próprio. </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lastRenderedPageBreak/>
        <w:t>Segundo Hart, citado por Veríssimo, havia “um século” que expressões como “Constituição mexicana”, “Congresso mexicano”, “eleições no México” e “povo mexicano” não passavam de “luzidos palavrões” que “enfeita[</w:t>
      </w:r>
      <w:proofErr w:type="spellStart"/>
      <w:r w:rsidRPr="000E35BD">
        <w:rPr>
          <w:rFonts w:ascii="Times New Roman" w:hAnsi="Times New Roman" w:cs="Times New Roman"/>
          <w:sz w:val="24"/>
          <w:szCs w:val="24"/>
        </w:rPr>
        <w:t>va</w:t>
      </w:r>
      <w:proofErr w:type="spellEnd"/>
      <w:r w:rsidRPr="000E35BD">
        <w:rPr>
          <w:rFonts w:ascii="Times New Roman" w:hAnsi="Times New Roman" w:cs="Times New Roman"/>
          <w:sz w:val="24"/>
          <w:szCs w:val="24"/>
        </w:rPr>
        <w:t xml:space="preserve">]m a </w:t>
      </w:r>
      <w:proofErr w:type="spellStart"/>
      <w:r w:rsidRPr="000E35BD">
        <w:rPr>
          <w:rFonts w:ascii="Times New Roman" w:hAnsi="Times New Roman" w:cs="Times New Roman"/>
          <w:sz w:val="24"/>
          <w:szCs w:val="24"/>
        </w:rPr>
        <w:t>loquela</w:t>
      </w:r>
      <w:proofErr w:type="spellEnd"/>
      <w:r w:rsidRPr="000E35BD">
        <w:rPr>
          <w:rFonts w:ascii="Times New Roman" w:hAnsi="Times New Roman" w:cs="Times New Roman"/>
          <w:sz w:val="24"/>
          <w:szCs w:val="24"/>
        </w:rPr>
        <w:t xml:space="preserve"> [</w:t>
      </w:r>
      <w:r w:rsidRPr="000E35BD">
        <w:rPr>
          <w:rFonts w:ascii="Times New Roman" w:hAnsi="Times New Roman" w:cs="Times New Roman"/>
          <w:i/>
          <w:sz w:val="24"/>
          <w:szCs w:val="24"/>
        </w:rPr>
        <w:t>sic</w:t>
      </w:r>
      <w:r w:rsidRPr="000E35BD">
        <w:rPr>
          <w:rFonts w:ascii="Times New Roman" w:hAnsi="Times New Roman" w:cs="Times New Roman"/>
          <w:sz w:val="24"/>
          <w:szCs w:val="24"/>
        </w:rPr>
        <w:t>] dos diplomatas e ditadores mexicanos”. E tudo isso se passava de maneira inversa ao que ocorria nos Estados Unidos, onde, corroborava Veríssimo, “para os compatriotas do Sr. Hart a Constituição é uma espécie de Bíblia política” e, mais do que isso, “um farol de luz elétrica iluminando a humanidade”.</w:t>
      </w:r>
      <w:r w:rsidR="00A80230" w:rsidRPr="000E35BD">
        <w:rPr>
          <w:rFonts w:ascii="Times New Roman" w:hAnsi="Times New Roman" w:cs="Times New Roman"/>
          <w:sz w:val="24"/>
          <w:szCs w:val="24"/>
        </w:rPr>
        <w:t xml:space="preserve"> </w:t>
      </w:r>
      <w:r w:rsidR="00661D8E" w:rsidRPr="000E35BD">
        <w:rPr>
          <w:rFonts w:ascii="Times New Roman" w:hAnsi="Times New Roman" w:cs="Times New Roman"/>
          <w:sz w:val="24"/>
          <w:szCs w:val="24"/>
        </w:rPr>
        <w:t>(VERÍSSIMO, IO, 01/02/1914, p. 2</w:t>
      </w:r>
      <w:r w:rsidR="00B952EA">
        <w:rPr>
          <w:rFonts w:ascii="Times New Roman" w:hAnsi="Times New Roman" w:cs="Times New Roman"/>
          <w:sz w:val="24"/>
          <w:szCs w:val="24"/>
        </w:rPr>
        <w:t>.</w:t>
      </w:r>
      <w:r w:rsidR="00661D8E" w:rsidRPr="000E35BD">
        <w:rPr>
          <w:rFonts w:ascii="Times New Roman" w:hAnsi="Times New Roman" w:cs="Times New Roman"/>
          <w:sz w:val="24"/>
          <w:szCs w:val="24"/>
        </w:rPr>
        <w:t>)</w:t>
      </w:r>
    </w:p>
    <w:p w:rsidR="00D25EEB"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Ao citar e endossar tal passagem, Veríssimo fazia eco à difundida perspectiva do “</w:t>
      </w:r>
      <w:proofErr w:type="spellStart"/>
      <w:r w:rsidRPr="000E35BD">
        <w:rPr>
          <w:rFonts w:ascii="Times New Roman" w:hAnsi="Times New Roman" w:cs="Times New Roman"/>
          <w:sz w:val="24"/>
          <w:szCs w:val="24"/>
        </w:rPr>
        <w:t>excepcionalismo</w:t>
      </w:r>
      <w:proofErr w:type="spellEnd"/>
      <w:r w:rsidRPr="000E35BD">
        <w:rPr>
          <w:rFonts w:ascii="Times New Roman" w:hAnsi="Times New Roman" w:cs="Times New Roman"/>
          <w:sz w:val="24"/>
          <w:szCs w:val="24"/>
        </w:rPr>
        <w:t xml:space="preserve"> americano”, sustentada pelo próprio Hart em seu artigo, bem como no conjunto da edição de </w:t>
      </w:r>
      <w:r w:rsidRPr="000E35BD">
        <w:rPr>
          <w:rFonts w:ascii="Times New Roman" w:hAnsi="Times New Roman" w:cs="Times New Roman"/>
          <w:i/>
          <w:sz w:val="24"/>
          <w:szCs w:val="24"/>
        </w:rPr>
        <w:t xml:space="preserve">The </w:t>
      </w:r>
      <w:proofErr w:type="spellStart"/>
      <w:r w:rsidRPr="000E35BD">
        <w:rPr>
          <w:rFonts w:ascii="Times New Roman" w:hAnsi="Times New Roman" w:cs="Times New Roman"/>
          <w:i/>
          <w:sz w:val="24"/>
          <w:szCs w:val="24"/>
        </w:rPr>
        <w:t>World’s</w:t>
      </w:r>
      <w:proofErr w:type="spellEnd"/>
      <w:r w:rsidRPr="000E35BD">
        <w:rPr>
          <w:rFonts w:ascii="Times New Roman" w:hAnsi="Times New Roman" w:cs="Times New Roman"/>
          <w:i/>
          <w:sz w:val="24"/>
          <w:szCs w:val="24"/>
        </w:rPr>
        <w:t xml:space="preserve"> </w:t>
      </w:r>
      <w:proofErr w:type="spellStart"/>
      <w:r w:rsidRPr="000E35BD">
        <w:rPr>
          <w:rFonts w:ascii="Times New Roman" w:hAnsi="Times New Roman" w:cs="Times New Roman"/>
          <w:i/>
          <w:sz w:val="24"/>
          <w:szCs w:val="24"/>
        </w:rPr>
        <w:t>Work</w:t>
      </w:r>
      <w:proofErr w:type="spellEnd"/>
      <w:r w:rsidRPr="000E35BD">
        <w:rPr>
          <w:rFonts w:ascii="Times New Roman" w:hAnsi="Times New Roman" w:cs="Times New Roman"/>
          <w:sz w:val="24"/>
          <w:szCs w:val="24"/>
        </w:rPr>
        <w:t xml:space="preserve"> dedicada ao México </w:t>
      </w:r>
      <w:r w:rsidR="008E42FC">
        <w:rPr>
          <w:rFonts w:ascii="Times New Roman" w:hAnsi="Times New Roman" w:cs="Times New Roman"/>
          <w:sz w:val="24"/>
          <w:szCs w:val="24"/>
        </w:rPr>
        <w:t xml:space="preserve">revolucionário </w:t>
      </w:r>
      <w:r w:rsidRPr="000E35BD">
        <w:rPr>
          <w:rFonts w:ascii="Times New Roman" w:hAnsi="Times New Roman" w:cs="Times New Roman"/>
          <w:sz w:val="24"/>
          <w:szCs w:val="24"/>
        </w:rPr>
        <w:t>no início de 1914.</w:t>
      </w:r>
      <w:r w:rsidRPr="000E35BD">
        <w:rPr>
          <w:rStyle w:val="Refdenotaderodap"/>
          <w:rFonts w:ascii="Times New Roman" w:hAnsi="Times New Roman" w:cs="Times New Roman"/>
          <w:sz w:val="24"/>
          <w:szCs w:val="24"/>
        </w:rPr>
        <w:footnoteReference w:id="10"/>
      </w:r>
      <w:r w:rsidRPr="000E35BD">
        <w:rPr>
          <w:rFonts w:ascii="Times New Roman" w:hAnsi="Times New Roman" w:cs="Times New Roman"/>
          <w:sz w:val="24"/>
          <w:szCs w:val="24"/>
        </w:rPr>
        <w:t xml:space="preserve"> Nesse momento, portanto, o intelectual brasileiro adotava</w:t>
      </w:r>
      <w:r w:rsidR="00E65A78" w:rsidRPr="000E35BD">
        <w:rPr>
          <w:rFonts w:ascii="Times New Roman" w:hAnsi="Times New Roman" w:cs="Times New Roman"/>
          <w:sz w:val="24"/>
          <w:szCs w:val="24"/>
        </w:rPr>
        <w:t>, em relação aos Estados Unido</w:t>
      </w:r>
      <w:r w:rsidR="007C6909" w:rsidRPr="000E35BD">
        <w:rPr>
          <w:rFonts w:ascii="Times New Roman" w:hAnsi="Times New Roman" w:cs="Times New Roman"/>
          <w:sz w:val="24"/>
          <w:szCs w:val="24"/>
        </w:rPr>
        <w:t>s</w:t>
      </w:r>
      <w:r w:rsidR="00E65A78" w:rsidRPr="000E35BD">
        <w:rPr>
          <w:rFonts w:ascii="Times New Roman" w:hAnsi="Times New Roman" w:cs="Times New Roman"/>
          <w:sz w:val="24"/>
          <w:szCs w:val="24"/>
        </w:rPr>
        <w:t>,</w:t>
      </w:r>
      <w:r w:rsidRPr="000E35BD">
        <w:rPr>
          <w:rFonts w:ascii="Times New Roman" w:hAnsi="Times New Roman" w:cs="Times New Roman"/>
          <w:sz w:val="24"/>
          <w:szCs w:val="24"/>
        </w:rPr>
        <w:t xml:space="preserve"> uma perspectiva muito distinta daquela </w:t>
      </w:r>
      <w:r w:rsidR="006D57F7">
        <w:rPr>
          <w:rFonts w:ascii="Times New Roman" w:hAnsi="Times New Roman" w:cs="Times New Roman"/>
          <w:sz w:val="24"/>
          <w:szCs w:val="24"/>
        </w:rPr>
        <w:t xml:space="preserve">que </w:t>
      </w:r>
      <w:r w:rsidRPr="000E35BD">
        <w:rPr>
          <w:rFonts w:ascii="Times New Roman" w:hAnsi="Times New Roman" w:cs="Times New Roman"/>
          <w:sz w:val="24"/>
          <w:szCs w:val="24"/>
        </w:rPr>
        <w:t>assumi</w:t>
      </w:r>
      <w:r w:rsidR="006D57F7">
        <w:rPr>
          <w:rFonts w:ascii="Times New Roman" w:hAnsi="Times New Roman" w:cs="Times New Roman"/>
          <w:sz w:val="24"/>
          <w:szCs w:val="24"/>
        </w:rPr>
        <w:t>r</w:t>
      </w:r>
      <w:r w:rsidRPr="000E35BD">
        <w:rPr>
          <w:rFonts w:ascii="Times New Roman" w:hAnsi="Times New Roman" w:cs="Times New Roman"/>
          <w:sz w:val="24"/>
          <w:szCs w:val="24"/>
        </w:rPr>
        <w:t xml:space="preserve">a em sua obra </w:t>
      </w:r>
      <w:r w:rsidRPr="000E35BD">
        <w:rPr>
          <w:rFonts w:ascii="Times New Roman" w:hAnsi="Times New Roman" w:cs="Times New Roman"/>
          <w:i/>
          <w:sz w:val="24"/>
          <w:szCs w:val="24"/>
        </w:rPr>
        <w:t>A educação nacional</w:t>
      </w:r>
      <w:r w:rsidRPr="000E35BD">
        <w:rPr>
          <w:rFonts w:ascii="Times New Roman" w:hAnsi="Times New Roman" w:cs="Times New Roman"/>
          <w:sz w:val="24"/>
          <w:szCs w:val="24"/>
        </w:rPr>
        <w:t xml:space="preserve">, de 1890, na qual dedicou um amplo parágrafo para descrever os “vícios” históricos daquela nação, entre os quais listou a justificação e a exaltação da escravidão “de Bíblia na mão”, e inclusive a “corrupção política” </w:t>
      </w:r>
      <w:r w:rsidR="003B244B" w:rsidRPr="000E35BD">
        <w:rPr>
          <w:rFonts w:ascii="Times New Roman" w:hAnsi="Times New Roman" w:cs="Times New Roman"/>
          <w:sz w:val="24"/>
          <w:szCs w:val="24"/>
        </w:rPr>
        <w:t>que, naquele contexto, tanto</w:t>
      </w:r>
      <w:r w:rsidRPr="000E35BD">
        <w:rPr>
          <w:rFonts w:ascii="Times New Roman" w:hAnsi="Times New Roman" w:cs="Times New Roman"/>
          <w:sz w:val="24"/>
          <w:szCs w:val="24"/>
        </w:rPr>
        <w:t xml:space="preserve"> “repugna</w:t>
      </w:r>
      <w:r w:rsidR="003B244B" w:rsidRPr="000E35BD">
        <w:rPr>
          <w:rFonts w:ascii="Times New Roman" w:hAnsi="Times New Roman" w:cs="Times New Roman"/>
          <w:sz w:val="24"/>
          <w:szCs w:val="24"/>
        </w:rPr>
        <w:t>[</w:t>
      </w:r>
      <w:proofErr w:type="spellStart"/>
      <w:r w:rsidR="003B244B" w:rsidRPr="000E35BD">
        <w:rPr>
          <w:rFonts w:ascii="Times New Roman" w:hAnsi="Times New Roman" w:cs="Times New Roman"/>
          <w:sz w:val="24"/>
          <w:szCs w:val="24"/>
        </w:rPr>
        <w:t>vam</w:t>
      </w:r>
      <w:proofErr w:type="spellEnd"/>
      <w:r w:rsidR="003B244B" w:rsidRPr="000E35BD">
        <w:rPr>
          <w:rFonts w:ascii="Times New Roman" w:hAnsi="Times New Roman" w:cs="Times New Roman"/>
          <w:sz w:val="24"/>
          <w:szCs w:val="24"/>
        </w:rPr>
        <w:t>]”</w:t>
      </w:r>
      <w:r w:rsidRPr="000E35BD">
        <w:rPr>
          <w:rFonts w:ascii="Times New Roman" w:hAnsi="Times New Roman" w:cs="Times New Roman"/>
          <w:sz w:val="24"/>
          <w:szCs w:val="24"/>
        </w:rPr>
        <w:t xml:space="preserve"> seu “senso moral.” </w:t>
      </w:r>
      <w:r w:rsidR="00B76D08" w:rsidRPr="000E35BD">
        <w:rPr>
          <w:rFonts w:ascii="Times New Roman" w:hAnsi="Times New Roman" w:cs="Times New Roman"/>
          <w:sz w:val="24"/>
          <w:szCs w:val="24"/>
        </w:rPr>
        <w:t>(VERÍSSIMO, 2013 [1890], p. 172</w:t>
      </w:r>
      <w:r w:rsidR="00B952EA">
        <w:rPr>
          <w:rFonts w:ascii="Times New Roman" w:hAnsi="Times New Roman" w:cs="Times New Roman"/>
          <w:sz w:val="24"/>
          <w:szCs w:val="24"/>
        </w:rPr>
        <w:t>.</w:t>
      </w:r>
      <w:r w:rsidR="00B76D08" w:rsidRPr="000E35BD">
        <w:rPr>
          <w:rFonts w:ascii="Times New Roman" w:hAnsi="Times New Roman" w:cs="Times New Roman"/>
          <w:sz w:val="24"/>
          <w:szCs w:val="24"/>
        </w:rPr>
        <w:t xml:space="preserve">) </w:t>
      </w:r>
    </w:p>
    <w:p w:rsidR="001C10F2" w:rsidRPr="000E35BD" w:rsidRDefault="00D25EEB"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Já</w:t>
      </w:r>
      <w:r w:rsidR="00785155" w:rsidRPr="000E35BD">
        <w:rPr>
          <w:rFonts w:ascii="Times New Roman" w:hAnsi="Times New Roman" w:cs="Times New Roman"/>
          <w:sz w:val="24"/>
          <w:szCs w:val="24"/>
        </w:rPr>
        <w:t xml:space="preserve"> em 1914, em seus comentários sobre a situação do México revolucionário, que envolvia de forma latente a delicada questão da relação com os Estados Unidos, não encontramos sequer uma sombra d</w:t>
      </w:r>
      <w:r w:rsidR="00B76D08" w:rsidRPr="000E35BD">
        <w:rPr>
          <w:rFonts w:ascii="Times New Roman" w:hAnsi="Times New Roman" w:cs="Times New Roman"/>
          <w:sz w:val="24"/>
          <w:szCs w:val="24"/>
        </w:rPr>
        <w:t>ess</w:t>
      </w:r>
      <w:r w:rsidR="00785155" w:rsidRPr="000E35BD">
        <w:rPr>
          <w:rFonts w:ascii="Times New Roman" w:hAnsi="Times New Roman" w:cs="Times New Roman"/>
          <w:sz w:val="24"/>
          <w:szCs w:val="24"/>
        </w:rPr>
        <w:t xml:space="preserve">a posição crítica em relação à potência continental. </w:t>
      </w:r>
      <w:r w:rsidR="008E42FC">
        <w:rPr>
          <w:rFonts w:ascii="Times New Roman" w:hAnsi="Times New Roman" w:cs="Times New Roman"/>
          <w:sz w:val="24"/>
          <w:szCs w:val="24"/>
        </w:rPr>
        <w:t>Muito a</w:t>
      </w:r>
      <w:r w:rsidR="00785155" w:rsidRPr="000E35BD">
        <w:rPr>
          <w:rFonts w:ascii="Times New Roman" w:hAnsi="Times New Roman" w:cs="Times New Roman"/>
          <w:sz w:val="24"/>
          <w:szCs w:val="24"/>
        </w:rPr>
        <w:t>o contrário, Veríssimo não apenas reproduz</w:t>
      </w:r>
      <w:r w:rsidR="006D1A3A">
        <w:rPr>
          <w:rFonts w:ascii="Times New Roman" w:hAnsi="Times New Roman" w:cs="Times New Roman"/>
          <w:sz w:val="24"/>
          <w:szCs w:val="24"/>
        </w:rPr>
        <w:t>iu</w:t>
      </w:r>
      <w:r w:rsidR="00785155" w:rsidRPr="000E35BD">
        <w:rPr>
          <w:rFonts w:ascii="Times New Roman" w:hAnsi="Times New Roman" w:cs="Times New Roman"/>
          <w:sz w:val="24"/>
          <w:szCs w:val="24"/>
        </w:rPr>
        <w:t xml:space="preserve"> a idealizada visão da excepcionalidade estadunide</w:t>
      </w:r>
      <w:r w:rsidR="00C92285" w:rsidRPr="000E35BD">
        <w:rPr>
          <w:rFonts w:ascii="Times New Roman" w:hAnsi="Times New Roman" w:cs="Times New Roman"/>
          <w:sz w:val="24"/>
          <w:szCs w:val="24"/>
        </w:rPr>
        <w:t>nse, como também a perspectiva e</w:t>
      </w:r>
      <w:r w:rsidR="00785155" w:rsidRPr="000E35BD">
        <w:rPr>
          <w:rFonts w:ascii="Times New Roman" w:hAnsi="Times New Roman" w:cs="Times New Roman"/>
          <w:sz w:val="24"/>
          <w:szCs w:val="24"/>
        </w:rPr>
        <w:t>minentemente racial através da qual boa parte dos estadunidenses enxergavam o México, e por extensão a América Latina.</w:t>
      </w:r>
      <w:r w:rsidR="001C10F2"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No âmbito da interpretação dos acontecimentos revolucionários no México</w:t>
      </w:r>
      <w:r w:rsidR="001640E4" w:rsidRPr="000E35BD">
        <w:rPr>
          <w:rFonts w:ascii="Times New Roman" w:hAnsi="Times New Roman" w:cs="Times New Roman"/>
          <w:sz w:val="24"/>
          <w:szCs w:val="24"/>
        </w:rPr>
        <w:t>,</w:t>
      </w:r>
      <w:r w:rsidR="00785155" w:rsidRPr="000E35BD">
        <w:rPr>
          <w:rFonts w:ascii="Times New Roman" w:hAnsi="Times New Roman" w:cs="Times New Roman"/>
          <w:sz w:val="24"/>
          <w:szCs w:val="24"/>
        </w:rPr>
        <w:t xml:space="preserve"> descrita por Hart e citada por Veríssimo, o grande fator evocado para explicar a deplorável situação do país em revolução foi </w:t>
      </w:r>
      <w:r w:rsidR="001640E4" w:rsidRPr="000E35BD">
        <w:rPr>
          <w:rFonts w:ascii="Times New Roman" w:hAnsi="Times New Roman" w:cs="Times New Roman"/>
          <w:sz w:val="24"/>
          <w:szCs w:val="24"/>
        </w:rPr>
        <w:t>exatamente</w:t>
      </w:r>
      <w:r w:rsidR="0062704B" w:rsidRPr="000E35BD">
        <w:rPr>
          <w:rFonts w:ascii="Times New Roman" w:hAnsi="Times New Roman" w:cs="Times New Roman"/>
          <w:sz w:val="24"/>
          <w:szCs w:val="24"/>
        </w:rPr>
        <w:t xml:space="preserve"> o caráter do “povo mexicano”, definido fundamentalmente a partir de parâmetros raciais.</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lastRenderedPageBreak/>
        <w:t>Na visão do estadunidense, reproduzida pelo brasileiro, os mexicanos não passavam de “um grupo de seres humanos cuja maioria fica[</w:t>
      </w:r>
      <w:proofErr w:type="spellStart"/>
      <w:r w:rsidRPr="000E35BD">
        <w:rPr>
          <w:rFonts w:ascii="Times New Roman" w:hAnsi="Times New Roman" w:cs="Times New Roman"/>
          <w:sz w:val="24"/>
          <w:szCs w:val="24"/>
        </w:rPr>
        <w:t>va</w:t>
      </w:r>
      <w:proofErr w:type="spellEnd"/>
      <w:r w:rsidRPr="000E35BD">
        <w:rPr>
          <w:rFonts w:ascii="Times New Roman" w:hAnsi="Times New Roman" w:cs="Times New Roman"/>
          <w:sz w:val="24"/>
          <w:szCs w:val="24"/>
        </w:rPr>
        <w:t>] tão alheia à vida pública e à atividade nacional como se habitasse a lua”. Embora a causa imediata dessa situação tenha sido apontada como a falta da “educação popular [...] que deixa[</w:t>
      </w:r>
      <w:proofErr w:type="spellStart"/>
      <w:r w:rsidRPr="000E35BD">
        <w:rPr>
          <w:rFonts w:ascii="Times New Roman" w:hAnsi="Times New Roman" w:cs="Times New Roman"/>
          <w:sz w:val="24"/>
          <w:szCs w:val="24"/>
        </w:rPr>
        <w:t>va</w:t>
      </w:r>
      <w:proofErr w:type="spellEnd"/>
      <w:r w:rsidRPr="000E35BD">
        <w:rPr>
          <w:rFonts w:ascii="Times New Roman" w:hAnsi="Times New Roman" w:cs="Times New Roman"/>
          <w:sz w:val="24"/>
          <w:szCs w:val="24"/>
        </w:rPr>
        <w:t xml:space="preserve">] iletrado cinco sextos da população”, </w:t>
      </w:r>
      <w:r w:rsidR="00600619" w:rsidRPr="000E35BD">
        <w:rPr>
          <w:rFonts w:ascii="Times New Roman" w:hAnsi="Times New Roman" w:cs="Times New Roman"/>
          <w:sz w:val="24"/>
          <w:szCs w:val="24"/>
        </w:rPr>
        <w:t xml:space="preserve">na concepção do estudioso norte-americano, </w:t>
      </w:r>
      <w:r w:rsidR="00BB4AE5" w:rsidRPr="000E35BD">
        <w:rPr>
          <w:rFonts w:ascii="Times New Roman" w:hAnsi="Times New Roman" w:cs="Times New Roman"/>
          <w:sz w:val="24"/>
          <w:szCs w:val="24"/>
        </w:rPr>
        <w:t>repetida</w:t>
      </w:r>
      <w:r w:rsidR="006E7127" w:rsidRPr="000E35BD">
        <w:rPr>
          <w:rFonts w:ascii="Times New Roman" w:hAnsi="Times New Roman" w:cs="Times New Roman"/>
          <w:sz w:val="24"/>
          <w:szCs w:val="24"/>
        </w:rPr>
        <w:t xml:space="preserve"> </w:t>
      </w:r>
      <w:r w:rsidR="00600619" w:rsidRPr="000E35BD">
        <w:rPr>
          <w:rFonts w:ascii="Times New Roman" w:hAnsi="Times New Roman" w:cs="Times New Roman"/>
          <w:sz w:val="24"/>
          <w:szCs w:val="24"/>
        </w:rPr>
        <w:t xml:space="preserve">por Veríssimo, </w:t>
      </w:r>
      <w:r w:rsidRPr="000E35BD">
        <w:rPr>
          <w:rFonts w:ascii="Times New Roman" w:hAnsi="Times New Roman" w:cs="Times New Roman"/>
          <w:sz w:val="24"/>
          <w:szCs w:val="24"/>
        </w:rPr>
        <w:t>o problema do México tinha relação direta com a “espécie de gente” que o habitava, sendo o país composto em sua maioria por indígenas e mestiços.</w:t>
      </w:r>
      <w:r w:rsidR="006E7127" w:rsidRPr="000E35BD">
        <w:rPr>
          <w:rFonts w:ascii="Times New Roman" w:hAnsi="Times New Roman" w:cs="Times New Roman"/>
          <w:sz w:val="24"/>
          <w:szCs w:val="24"/>
        </w:rPr>
        <w:t xml:space="preserve"> (VERÍSSIMO, OI, 01/01/1914, p. 2</w:t>
      </w:r>
      <w:r w:rsidR="00B952EA">
        <w:rPr>
          <w:rFonts w:ascii="Times New Roman" w:hAnsi="Times New Roman" w:cs="Times New Roman"/>
          <w:sz w:val="24"/>
          <w:szCs w:val="24"/>
        </w:rPr>
        <w:t>.</w:t>
      </w:r>
      <w:r w:rsidR="006E7127" w:rsidRPr="000E35BD">
        <w:rPr>
          <w:rFonts w:ascii="Times New Roman" w:hAnsi="Times New Roman" w:cs="Times New Roman"/>
          <w:sz w:val="24"/>
          <w:szCs w:val="24"/>
        </w:rPr>
        <w:t>)</w:t>
      </w:r>
    </w:p>
    <w:p w:rsidR="00545559"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Ao desenvolver seus argumentos com base no caráter racial da população mexicana, o historiador estadunidense chegou a propor a estatística – que foi reproduzida por </w:t>
      </w:r>
      <w:r w:rsidR="00BB4AE5" w:rsidRPr="000E35BD">
        <w:rPr>
          <w:rFonts w:ascii="Times New Roman" w:hAnsi="Times New Roman" w:cs="Times New Roman"/>
          <w:sz w:val="24"/>
          <w:szCs w:val="24"/>
        </w:rPr>
        <w:t xml:space="preserve">José </w:t>
      </w:r>
      <w:r w:rsidRPr="000E35BD">
        <w:rPr>
          <w:rFonts w:ascii="Times New Roman" w:hAnsi="Times New Roman" w:cs="Times New Roman"/>
          <w:sz w:val="24"/>
          <w:szCs w:val="24"/>
        </w:rPr>
        <w:t>Veríssimo – de que “talvez [apenas] a vigésima parte [dos mexicanos] se[ria] pura de mistura com o índio”, embora cerca de “um quinto chama[</w:t>
      </w:r>
      <w:proofErr w:type="spellStart"/>
      <w:r w:rsidRPr="000E35BD">
        <w:rPr>
          <w:rFonts w:ascii="Times New Roman" w:hAnsi="Times New Roman" w:cs="Times New Roman"/>
          <w:sz w:val="24"/>
          <w:szCs w:val="24"/>
        </w:rPr>
        <w:t>ss</w:t>
      </w:r>
      <w:proofErr w:type="spellEnd"/>
      <w:r w:rsidRPr="000E35BD">
        <w:rPr>
          <w:rFonts w:ascii="Times New Roman" w:hAnsi="Times New Roman" w:cs="Times New Roman"/>
          <w:sz w:val="24"/>
          <w:szCs w:val="24"/>
        </w:rPr>
        <w:t>]e a si mesmo de espanhol [branco]”. Ainda segundo essa análise, os brancos mexicanos eram os “politicamente dominantes” e, portanto, “</w:t>
      </w:r>
      <w:proofErr w:type="spellStart"/>
      <w:r w:rsidRPr="000E35BD">
        <w:rPr>
          <w:rFonts w:ascii="Times New Roman" w:hAnsi="Times New Roman" w:cs="Times New Roman"/>
          <w:sz w:val="24"/>
          <w:szCs w:val="24"/>
        </w:rPr>
        <w:t>cab</w:t>
      </w:r>
      <w:proofErr w:type="spellEnd"/>
      <w:r w:rsidRPr="000E35BD">
        <w:rPr>
          <w:rFonts w:ascii="Times New Roman" w:hAnsi="Times New Roman" w:cs="Times New Roman"/>
          <w:sz w:val="24"/>
          <w:szCs w:val="24"/>
        </w:rPr>
        <w:t>[ia]-lhes a responsabilidade do péssimo governo do México”. Por outro lado, teriam sido “os homens de negócio estrangeiros” – “americanos, espanhóis, ingleses, franceses, alemães”, ou seja, também brancos – aqueles “que fizeram o progresso material do México”.</w:t>
      </w:r>
      <w:r w:rsidR="00545559"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Toda essa análise racial da situação mexicana desembocava na seguinte questão, formulada pelo estudioso estadunidense e citada por Veríssimo: “é um problema saber até que ponto </w:t>
      </w:r>
      <w:r w:rsidRPr="000E35BD">
        <w:rPr>
          <w:rFonts w:ascii="Times New Roman" w:hAnsi="Times New Roman" w:cs="Times New Roman"/>
          <w:i/>
          <w:sz w:val="24"/>
          <w:szCs w:val="24"/>
        </w:rPr>
        <w:t>poderão</w:t>
      </w:r>
      <w:r w:rsidRPr="000E35BD">
        <w:rPr>
          <w:rFonts w:ascii="Times New Roman" w:hAnsi="Times New Roman" w:cs="Times New Roman"/>
          <w:sz w:val="24"/>
          <w:szCs w:val="24"/>
        </w:rPr>
        <w:t xml:space="preserve"> os mexicanos governar-se. Cada esforço que há cerca de cem anos fizeram pelo governo de si mesmos (</w:t>
      </w:r>
      <w:r w:rsidRPr="000E35BD">
        <w:rPr>
          <w:rFonts w:ascii="Times New Roman" w:hAnsi="Times New Roman" w:cs="Times New Roman"/>
          <w:i/>
          <w:sz w:val="24"/>
          <w:szCs w:val="24"/>
        </w:rPr>
        <w:t xml:space="preserve">self </w:t>
      </w:r>
      <w:proofErr w:type="spellStart"/>
      <w:r w:rsidRPr="000E35BD">
        <w:rPr>
          <w:rFonts w:ascii="Times New Roman" w:hAnsi="Times New Roman" w:cs="Times New Roman"/>
          <w:i/>
          <w:sz w:val="24"/>
          <w:szCs w:val="24"/>
        </w:rPr>
        <w:t>goverment</w:t>
      </w:r>
      <w:proofErr w:type="spellEnd"/>
      <w:r w:rsidRPr="000E35BD">
        <w:rPr>
          <w:rFonts w:ascii="Times New Roman" w:hAnsi="Times New Roman" w:cs="Times New Roman"/>
          <w:sz w:val="24"/>
          <w:szCs w:val="24"/>
        </w:rPr>
        <w:t>) foi contrariado, ou pelo ditador do momento, ou por alguém que ambicionava ser o déspota seguinte.”</w:t>
      </w:r>
      <w:r w:rsidR="00545559" w:rsidRPr="000E35BD">
        <w:rPr>
          <w:rFonts w:ascii="Times New Roman" w:hAnsi="Times New Roman" w:cs="Times New Roman"/>
          <w:sz w:val="24"/>
          <w:szCs w:val="24"/>
        </w:rPr>
        <w:t xml:space="preserve"> (Idem</w:t>
      </w:r>
      <w:r w:rsidR="007049C7">
        <w:rPr>
          <w:rFonts w:ascii="Times New Roman" w:hAnsi="Times New Roman" w:cs="Times New Roman"/>
          <w:sz w:val="24"/>
          <w:szCs w:val="24"/>
        </w:rPr>
        <w:t>.)</w:t>
      </w:r>
      <w:r w:rsidR="007049C7">
        <w:rPr>
          <w:rStyle w:val="Refdenotaderodap"/>
          <w:rFonts w:ascii="Times New Roman" w:hAnsi="Times New Roman" w:cs="Times New Roman"/>
          <w:sz w:val="24"/>
          <w:szCs w:val="24"/>
        </w:rPr>
        <w:footnoteReference w:id="11"/>
      </w:r>
    </w:p>
    <w:p w:rsidR="00AA3FA9"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 Ao referendar tal ponto de vista, Veríssimo se distanciava claramente da perspectiva inicial que assumira</w:t>
      </w:r>
      <w:r w:rsidR="006D1A3A">
        <w:rPr>
          <w:rFonts w:ascii="Times New Roman" w:hAnsi="Times New Roman" w:cs="Times New Roman"/>
          <w:sz w:val="24"/>
          <w:szCs w:val="24"/>
        </w:rPr>
        <w:t xml:space="preserve"> em relação ao México</w:t>
      </w:r>
      <w:r w:rsidRPr="000E35BD">
        <w:rPr>
          <w:rFonts w:ascii="Times New Roman" w:hAnsi="Times New Roman" w:cs="Times New Roman"/>
          <w:sz w:val="24"/>
          <w:szCs w:val="24"/>
        </w:rPr>
        <w:t xml:space="preserve">, inclinada a atribuir causas sociais à </w:t>
      </w:r>
      <w:r w:rsidR="00BB4630" w:rsidRPr="000E35BD">
        <w:rPr>
          <w:rFonts w:ascii="Times New Roman" w:hAnsi="Times New Roman" w:cs="Times New Roman"/>
          <w:sz w:val="24"/>
          <w:szCs w:val="24"/>
        </w:rPr>
        <w:t>Revolução</w:t>
      </w:r>
      <w:r w:rsidRPr="000E35BD">
        <w:rPr>
          <w:rFonts w:ascii="Times New Roman" w:hAnsi="Times New Roman" w:cs="Times New Roman"/>
          <w:sz w:val="24"/>
          <w:szCs w:val="24"/>
        </w:rPr>
        <w:t>. O intelectual brasileiro passava, então, a alinhar-se a (ou pelo menos basear-se em) uma explicação eminentemente racial a respeito dos problemas mexicanos e do movimento revolucionário que se desenvolvia no país.</w:t>
      </w:r>
      <w:r w:rsidR="000A105B" w:rsidRPr="000E35BD">
        <w:rPr>
          <w:rFonts w:ascii="Times New Roman" w:hAnsi="Times New Roman" w:cs="Times New Roman"/>
          <w:sz w:val="24"/>
          <w:szCs w:val="24"/>
        </w:rPr>
        <w:t xml:space="preserve"> </w:t>
      </w:r>
      <w:r w:rsidRPr="000E35BD">
        <w:rPr>
          <w:rFonts w:ascii="Times New Roman" w:hAnsi="Times New Roman" w:cs="Times New Roman"/>
          <w:sz w:val="24"/>
          <w:szCs w:val="24"/>
        </w:rPr>
        <w:t>Além disso – seria impossível deixar de notar –, a argumentação de Hart sobre a dificuldade, ou mesmo impossibilidade, de autogoverno por parte dos mexicanos não deixava de estar comprometida com a posição intervencionista de seu país no México.</w:t>
      </w:r>
      <w:r w:rsidRPr="000E35BD">
        <w:rPr>
          <w:rStyle w:val="Refdenotaderodap"/>
          <w:rFonts w:ascii="Times New Roman" w:hAnsi="Times New Roman" w:cs="Times New Roman"/>
          <w:sz w:val="24"/>
          <w:szCs w:val="24"/>
        </w:rPr>
        <w:footnoteReference w:id="12"/>
      </w:r>
      <w:r w:rsidRPr="000E35BD">
        <w:rPr>
          <w:rFonts w:ascii="Times New Roman" w:hAnsi="Times New Roman" w:cs="Times New Roman"/>
          <w:sz w:val="24"/>
          <w:szCs w:val="24"/>
        </w:rPr>
        <w:t xml:space="preserve">  </w:t>
      </w:r>
    </w:p>
    <w:p w:rsidR="00785155" w:rsidRPr="000E35BD" w:rsidRDefault="00AA3FA9"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lastRenderedPageBreak/>
        <w:t xml:space="preserve">A </w:t>
      </w:r>
      <w:r w:rsidR="00785155" w:rsidRPr="000E35BD">
        <w:rPr>
          <w:rFonts w:ascii="Times New Roman" w:hAnsi="Times New Roman" w:cs="Times New Roman"/>
          <w:sz w:val="24"/>
          <w:szCs w:val="24"/>
        </w:rPr>
        <w:t xml:space="preserve">análise </w:t>
      </w:r>
      <w:r w:rsidRPr="000E35BD">
        <w:rPr>
          <w:rFonts w:ascii="Times New Roman" w:hAnsi="Times New Roman" w:cs="Times New Roman"/>
          <w:sz w:val="24"/>
          <w:szCs w:val="24"/>
        </w:rPr>
        <w:t xml:space="preserve">do historiador estadunidense </w:t>
      </w:r>
      <w:r w:rsidR="00785155" w:rsidRPr="000E35BD">
        <w:rPr>
          <w:rFonts w:ascii="Times New Roman" w:hAnsi="Times New Roman" w:cs="Times New Roman"/>
          <w:sz w:val="24"/>
          <w:szCs w:val="24"/>
        </w:rPr>
        <w:t xml:space="preserve">sobre o país revolucionário era propagada exatamente em um momento de graves desentendimentos diplomáticos entre a Casa Branca e o governo reacionário do ditador mexicano </w:t>
      </w:r>
      <w:proofErr w:type="spellStart"/>
      <w:r w:rsidR="00785155" w:rsidRPr="000E35BD">
        <w:rPr>
          <w:rFonts w:ascii="Times New Roman" w:hAnsi="Times New Roman" w:cs="Times New Roman"/>
          <w:sz w:val="24"/>
          <w:szCs w:val="24"/>
        </w:rPr>
        <w:t>Victoriano</w:t>
      </w:r>
      <w:proofErr w:type="spellEnd"/>
      <w:r w:rsidR="00785155" w:rsidRPr="000E35BD">
        <w:rPr>
          <w:rFonts w:ascii="Times New Roman" w:hAnsi="Times New Roman" w:cs="Times New Roman"/>
          <w:sz w:val="24"/>
          <w:szCs w:val="24"/>
        </w:rPr>
        <w:t xml:space="preserve"> </w:t>
      </w:r>
      <w:proofErr w:type="spellStart"/>
      <w:r w:rsidR="00785155" w:rsidRPr="000E35BD">
        <w:rPr>
          <w:rFonts w:ascii="Times New Roman" w:hAnsi="Times New Roman" w:cs="Times New Roman"/>
          <w:sz w:val="24"/>
          <w:szCs w:val="24"/>
        </w:rPr>
        <w:t>Huerta</w:t>
      </w:r>
      <w:proofErr w:type="spellEnd"/>
      <w:r w:rsidR="00785155" w:rsidRPr="000E35BD">
        <w:rPr>
          <w:rFonts w:ascii="Times New Roman" w:hAnsi="Times New Roman" w:cs="Times New Roman"/>
          <w:sz w:val="24"/>
          <w:szCs w:val="24"/>
        </w:rPr>
        <w:t xml:space="preserve">, que havia orquestrado o assassinato do presidente Madero. Enquanto Washington pressionava pela renúncia do “usurpador” mexicano, as facções revolucionárias dentro do México repudiavam a intervenção estadunidense nos assuntos internos do país. </w:t>
      </w:r>
      <w:r w:rsidR="006C4A15" w:rsidRPr="000E35BD">
        <w:rPr>
          <w:rFonts w:ascii="Times New Roman" w:hAnsi="Times New Roman" w:cs="Times New Roman"/>
          <w:sz w:val="24"/>
          <w:szCs w:val="24"/>
        </w:rPr>
        <w:t>N</w:t>
      </w:r>
      <w:r w:rsidR="00785155" w:rsidRPr="000E35BD">
        <w:rPr>
          <w:rFonts w:ascii="Times New Roman" w:hAnsi="Times New Roman" w:cs="Times New Roman"/>
          <w:sz w:val="24"/>
          <w:szCs w:val="24"/>
        </w:rPr>
        <w:t xml:space="preserve">os próprios Estados Unidos, o mesmo </w:t>
      </w:r>
      <w:r w:rsidR="002B4082" w:rsidRPr="000E35BD">
        <w:rPr>
          <w:rFonts w:ascii="Times New Roman" w:hAnsi="Times New Roman" w:cs="Times New Roman"/>
          <w:sz w:val="24"/>
          <w:szCs w:val="24"/>
        </w:rPr>
        <w:t xml:space="preserve">John Kenneth </w:t>
      </w:r>
      <w:r w:rsidR="00785155" w:rsidRPr="000E35BD">
        <w:rPr>
          <w:rFonts w:ascii="Times New Roman" w:hAnsi="Times New Roman" w:cs="Times New Roman"/>
          <w:sz w:val="24"/>
          <w:szCs w:val="24"/>
        </w:rPr>
        <w:t>Turner</w:t>
      </w:r>
      <w:r w:rsidR="00E30560" w:rsidRPr="000E35BD">
        <w:rPr>
          <w:rFonts w:ascii="Times New Roman" w:hAnsi="Times New Roman" w:cs="Times New Roman"/>
          <w:sz w:val="24"/>
          <w:szCs w:val="24"/>
        </w:rPr>
        <w:t>,</w:t>
      </w:r>
      <w:r w:rsidR="00785155" w:rsidRPr="000E35BD">
        <w:rPr>
          <w:rFonts w:ascii="Times New Roman" w:hAnsi="Times New Roman" w:cs="Times New Roman"/>
          <w:sz w:val="24"/>
          <w:szCs w:val="24"/>
        </w:rPr>
        <w:t xml:space="preserve"> que havia exposto a miséria que assolava os camponeses mexicanos durante o </w:t>
      </w:r>
      <w:proofErr w:type="spellStart"/>
      <w:r w:rsidR="00785155" w:rsidRPr="000E35BD">
        <w:rPr>
          <w:rFonts w:ascii="Times New Roman" w:hAnsi="Times New Roman" w:cs="Times New Roman"/>
          <w:sz w:val="24"/>
          <w:szCs w:val="24"/>
        </w:rPr>
        <w:t>porfiriato</w:t>
      </w:r>
      <w:proofErr w:type="spellEnd"/>
      <w:r w:rsidR="00E30560" w:rsidRPr="000E35BD">
        <w:rPr>
          <w:rFonts w:ascii="Times New Roman" w:hAnsi="Times New Roman" w:cs="Times New Roman"/>
          <w:sz w:val="24"/>
          <w:szCs w:val="24"/>
        </w:rPr>
        <w:t>,</w:t>
      </w:r>
      <w:r w:rsidR="00785155" w:rsidRPr="000E35BD">
        <w:rPr>
          <w:rFonts w:ascii="Times New Roman" w:hAnsi="Times New Roman" w:cs="Times New Roman"/>
          <w:sz w:val="24"/>
          <w:szCs w:val="24"/>
        </w:rPr>
        <w:t xml:space="preserve"> passava, então, a denunciar os intentos “imperialistas” sobre o México por parte de seu país, onde, em sua visão, predominavam as articulações entre a política externa e os interesses econômicos dos “piratas de Wall </w:t>
      </w:r>
      <w:proofErr w:type="spellStart"/>
      <w:r w:rsidR="00785155" w:rsidRPr="000E35BD">
        <w:rPr>
          <w:rFonts w:ascii="Times New Roman" w:hAnsi="Times New Roman" w:cs="Times New Roman"/>
          <w:sz w:val="24"/>
          <w:szCs w:val="24"/>
        </w:rPr>
        <w:t>street</w:t>
      </w:r>
      <w:proofErr w:type="spellEnd"/>
      <w:r w:rsidR="00785155" w:rsidRPr="000E35BD">
        <w:rPr>
          <w:rFonts w:ascii="Times New Roman" w:hAnsi="Times New Roman" w:cs="Times New Roman"/>
          <w:sz w:val="24"/>
          <w:szCs w:val="24"/>
        </w:rPr>
        <w:t xml:space="preserve">”. </w:t>
      </w:r>
      <w:r w:rsidR="006C4B34" w:rsidRPr="000E35BD">
        <w:rPr>
          <w:rFonts w:ascii="Times New Roman" w:hAnsi="Times New Roman" w:cs="Times New Roman"/>
          <w:sz w:val="24"/>
          <w:szCs w:val="24"/>
        </w:rPr>
        <w:t xml:space="preserve">(TURNER, </w:t>
      </w:r>
      <w:r w:rsidR="006C4B34" w:rsidRPr="000E35BD">
        <w:rPr>
          <w:rFonts w:ascii="Times New Roman" w:hAnsi="Times New Roman" w:cs="Times New Roman"/>
          <w:i/>
          <w:sz w:val="24"/>
          <w:szCs w:val="24"/>
        </w:rPr>
        <w:t xml:space="preserve">Appeal </w:t>
      </w:r>
      <w:proofErr w:type="spellStart"/>
      <w:r w:rsidR="006C4B34" w:rsidRPr="000E35BD">
        <w:rPr>
          <w:rFonts w:ascii="Times New Roman" w:hAnsi="Times New Roman" w:cs="Times New Roman"/>
          <w:i/>
          <w:sz w:val="24"/>
          <w:szCs w:val="24"/>
        </w:rPr>
        <w:t>to</w:t>
      </w:r>
      <w:proofErr w:type="spellEnd"/>
      <w:r w:rsidR="006C4B34" w:rsidRPr="000E35BD">
        <w:rPr>
          <w:rFonts w:ascii="Times New Roman" w:hAnsi="Times New Roman" w:cs="Times New Roman"/>
          <w:i/>
          <w:sz w:val="24"/>
          <w:szCs w:val="24"/>
        </w:rPr>
        <w:t xml:space="preserve"> </w:t>
      </w:r>
      <w:proofErr w:type="spellStart"/>
      <w:r w:rsidR="006C4B34" w:rsidRPr="000E35BD">
        <w:rPr>
          <w:rFonts w:ascii="Times New Roman" w:hAnsi="Times New Roman" w:cs="Times New Roman"/>
          <w:i/>
          <w:sz w:val="24"/>
          <w:szCs w:val="24"/>
        </w:rPr>
        <w:t>Reason</w:t>
      </w:r>
      <w:proofErr w:type="spellEnd"/>
      <w:r w:rsidR="006C4B34" w:rsidRPr="000E35BD">
        <w:rPr>
          <w:rFonts w:ascii="Times New Roman" w:hAnsi="Times New Roman" w:cs="Times New Roman"/>
          <w:sz w:val="24"/>
          <w:szCs w:val="24"/>
        </w:rPr>
        <w:t>, 08/11/1913, p. 2</w:t>
      </w:r>
      <w:r w:rsidR="00044554">
        <w:rPr>
          <w:rFonts w:ascii="Times New Roman" w:hAnsi="Times New Roman" w:cs="Times New Roman"/>
          <w:sz w:val="24"/>
          <w:szCs w:val="24"/>
        </w:rPr>
        <w:t>.)</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Enquanto Turner militava, a partir de sua tribuna no </w:t>
      </w:r>
      <w:r w:rsidRPr="000E35BD">
        <w:rPr>
          <w:rFonts w:ascii="Times New Roman" w:hAnsi="Times New Roman" w:cs="Times New Roman"/>
          <w:i/>
          <w:sz w:val="24"/>
          <w:szCs w:val="24"/>
        </w:rPr>
        <w:t xml:space="preserve">Appeal </w:t>
      </w:r>
      <w:proofErr w:type="spellStart"/>
      <w:r w:rsidRPr="000E35BD">
        <w:rPr>
          <w:rFonts w:ascii="Times New Roman" w:hAnsi="Times New Roman" w:cs="Times New Roman"/>
          <w:i/>
          <w:sz w:val="24"/>
          <w:szCs w:val="24"/>
        </w:rPr>
        <w:t>to</w:t>
      </w:r>
      <w:proofErr w:type="spellEnd"/>
      <w:r w:rsidRPr="000E35BD">
        <w:rPr>
          <w:rFonts w:ascii="Times New Roman" w:hAnsi="Times New Roman" w:cs="Times New Roman"/>
          <w:i/>
          <w:sz w:val="24"/>
          <w:szCs w:val="24"/>
        </w:rPr>
        <w:t xml:space="preserve"> </w:t>
      </w:r>
      <w:proofErr w:type="spellStart"/>
      <w:r w:rsidRPr="000E35BD">
        <w:rPr>
          <w:rFonts w:ascii="Times New Roman" w:hAnsi="Times New Roman" w:cs="Times New Roman"/>
          <w:i/>
          <w:sz w:val="24"/>
          <w:szCs w:val="24"/>
        </w:rPr>
        <w:t>Reason</w:t>
      </w:r>
      <w:proofErr w:type="spellEnd"/>
      <w:r w:rsidRPr="000E35BD">
        <w:rPr>
          <w:rFonts w:ascii="Times New Roman" w:hAnsi="Times New Roman" w:cs="Times New Roman"/>
          <w:i/>
          <w:sz w:val="24"/>
          <w:szCs w:val="24"/>
        </w:rPr>
        <w:t>,</w:t>
      </w:r>
      <w:r w:rsidRPr="000E35BD">
        <w:rPr>
          <w:rFonts w:ascii="Times New Roman" w:hAnsi="Times New Roman" w:cs="Times New Roman"/>
          <w:sz w:val="24"/>
          <w:szCs w:val="24"/>
        </w:rPr>
        <w:t xml:space="preserve"> para que a opinião pública estadunidense se posicionasse contra a intervenção estadunidense nos assuntos internos mexicanos, por sua parte o discurso oficial estadunidense buscava dotar a mesma de ares moralistas empunhando, como de costume, a retórica da abnegada missão da “América” no combate às tiranias. Nesse contexto, a referida edição de </w:t>
      </w:r>
      <w:r w:rsidRPr="000E35BD">
        <w:rPr>
          <w:rFonts w:ascii="Times New Roman" w:hAnsi="Times New Roman" w:cs="Times New Roman"/>
          <w:i/>
          <w:sz w:val="24"/>
          <w:szCs w:val="24"/>
        </w:rPr>
        <w:t xml:space="preserve">The </w:t>
      </w:r>
      <w:proofErr w:type="spellStart"/>
      <w:r w:rsidRPr="000E35BD">
        <w:rPr>
          <w:rFonts w:ascii="Times New Roman" w:hAnsi="Times New Roman" w:cs="Times New Roman"/>
          <w:i/>
          <w:sz w:val="24"/>
          <w:szCs w:val="24"/>
        </w:rPr>
        <w:t>World’s</w:t>
      </w:r>
      <w:proofErr w:type="spellEnd"/>
      <w:r w:rsidRPr="000E35BD">
        <w:rPr>
          <w:rFonts w:ascii="Times New Roman" w:hAnsi="Times New Roman" w:cs="Times New Roman"/>
          <w:i/>
          <w:sz w:val="24"/>
          <w:szCs w:val="24"/>
        </w:rPr>
        <w:t xml:space="preserve"> </w:t>
      </w:r>
      <w:proofErr w:type="spellStart"/>
      <w:r w:rsidRPr="000E35BD">
        <w:rPr>
          <w:rFonts w:ascii="Times New Roman" w:hAnsi="Times New Roman" w:cs="Times New Roman"/>
          <w:i/>
          <w:sz w:val="24"/>
          <w:szCs w:val="24"/>
        </w:rPr>
        <w:t>Work</w:t>
      </w:r>
      <w:proofErr w:type="spellEnd"/>
      <w:r w:rsidRPr="000E35BD">
        <w:rPr>
          <w:rFonts w:ascii="Times New Roman" w:hAnsi="Times New Roman" w:cs="Times New Roman"/>
          <w:sz w:val="24"/>
          <w:szCs w:val="24"/>
        </w:rPr>
        <w:t xml:space="preserve"> em seu conjunto, e de forma </w:t>
      </w:r>
      <w:r w:rsidR="004E5E06" w:rsidRPr="000E35BD">
        <w:rPr>
          <w:rFonts w:ascii="Times New Roman" w:hAnsi="Times New Roman" w:cs="Times New Roman"/>
          <w:sz w:val="24"/>
          <w:szCs w:val="24"/>
        </w:rPr>
        <w:t>ainda mais incisiva o artigo d</w:t>
      </w:r>
      <w:r w:rsidR="003E69AB" w:rsidRPr="000E35BD">
        <w:rPr>
          <w:rFonts w:ascii="Times New Roman" w:hAnsi="Times New Roman" w:cs="Times New Roman"/>
          <w:sz w:val="24"/>
          <w:szCs w:val="24"/>
        </w:rPr>
        <w:t xml:space="preserve">o historiador Albert </w:t>
      </w:r>
      <w:proofErr w:type="spellStart"/>
      <w:r w:rsidR="003E69AB" w:rsidRPr="000E35BD">
        <w:rPr>
          <w:rFonts w:ascii="Times New Roman" w:hAnsi="Times New Roman" w:cs="Times New Roman"/>
          <w:sz w:val="24"/>
          <w:szCs w:val="24"/>
        </w:rPr>
        <w:t>Bushnell</w:t>
      </w:r>
      <w:proofErr w:type="spellEnd"/>
      <w:r w:rsidR="003E69AB"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Hart sobre o “caráter dos mexicanos” – e as virtudes dos Estados Unidos, por contraste – podem ser lidos como uma a resposta a tal conjuntura, obviamente propiciando argumentos para a posição intervencionista. </w:t>
      </w:r>
    </w:p>
    <w:p w:rsidR="008E3131"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Quanto à apropriação do artigo realizada por Veríssimo, é de se destacar, primeiramente, a explícita intenção de utilizar as reflexões do estadunidense sobre o México como arsenal para sua crítica à política brasileira.</w:t>
      </w:r>
      <w:r w:rsidR="00C03F4B" w:rsidRPr="000E35BD">
        <w:rPr>
          <w:rFonts w:ascii="Times New Roman" w:hAnsi="Times New Roman" w:cs="Times New Roman"/>
          <w:sz w:val="24"/>
          <w:szCs w:val="24"/>
        </w:rPr>
        <w:t xml:space="preserve"> </w:t>
      </w:r>
      <w:r w:rsidR="002227B9" w:rsidRPr="000E35BD">
        <w:rPr>
          <w:rFonts w:ascii="Times New Roman" w:hAnsi="Times New Roman" w:cs="Times New Roman"/>
          <w:sz w:val="24"/>
          <w:szCs w:val="24"/>
        </w:rPr>
        <w:t xml:space="preserve">Ainda assim, chama a atenção que </w:t>
      </w:r>
      <w:r w:rsidR="00145F92" w:rsidRPr="000E35BD">
        <w:rPr>
          <w:rFonts w:ascii="Times New Roman" w:hAnsi="Times New Roman" w:cs="Times New Roman"/>
          <w:sz w:val="24"/>
          <w:szCs w:val="24"/>
        </w:rPr>
        <w:t xml:space="preserve">o brasileiro </w:t>
      </w:r>
      <w:r w:rsidR="002227B9" w:rsidRPr="000E35BD">
        <w:rPr>
          <w:rFonts w:ascii="Times New Roman" w:hAnsi="Times New Roman" w:cs="Times New Roman"/>
          <w:sz w:val="24"/>
          <w:szCs w:val="24"/>
        </w:rPr>
        <w:t xml:space="preserve">tenha </w:t>
      </w:r>
      <w:r w:rsidR="00145F92" w:rsidRPr="000E35BD">
        <w:rPr>
          <w:rFonts w:ascii="Times New Roman" w:hAnsi="Times New Roman" w:cs="Times New Roman"/>
          <w:sz w:val="24"/>
          <w:szCs w:val="24"/>
        </w:rPr>
        <w:t xml:space="preserve">optado, nesse caso, em tomar como base para seu posicionamento crítico </w:t>
      </w:r>
      <w:r w:rsidR="002227B9" w:rsidRPr="000E35BD">
        <w:rPr>
          <w:rFonts w:ascii="Times New Roman" w:hAnsi="Times New Roman" w:cs="Times New Roman"/>
          <w:sz w:val="24"/>
          <w:szCs w:val="24"/>
        </w:rPr>
        <w:t xml:space="preserve">uma argumentação </w:t>
      </w:r>
      <w:r w:rsidR="00145F92" w:rsidRPr="000E35BD">
        <w:rPr>
          <w:rFonts w:ascii="Times New Roman" w:hAnsi="Times New Roman" w:cs="Times New Roman"/>
          <w:sz w:val="24"/>
          <w:szCs w:val="24"/>
        </w:rPr>
        <w:t xml:space="preserve">alicerçada em </w:t>
      </w:r>
      <w:r w:rsidR="002227B9" w:rsidRPr="000E35BD">
        <w:rPr>
          <w:rFonts w:ascii="Times New Roman" w:hAnsi="Times New Roman" w:cs="Times New Roman"/>
          <w:sz w:val="24"/>
          <w:szCs w:val="24"/>
        </w:rPr>
        <w:t xml:space="preserve">critérios de tipo </w:t>
      </w:r>
      <w:r w:rsidRPr="000E35BD">
        <w:rPr>
          <w:rFonts w:ascii="Times New Roman" w:hAnsi="Times New Roman" w:cs="Times New Roman"/>
          <w:sz w:val="24"/>
          <w:szCs w:val="24"/>
        </w:rPr>
        <w:t>racia</w:t>
      </w:r>
      <w:r w:rsidR="002227B9" w:rsidRPr="000E35BD">
        <w:rPr>
          <w:rFonts w:ascii="Times New Roman" w:hAnsi="Times New Roman" w:cs="Times New Roman"/>
          <w:sz w:val="24"/>
          <w:szCs w:val="24"/>
        </w:rPr>
        <w:t>l</w:t>
      </w:r>
      <w:r w:rsidRPr="000E35BD">
        <w:rPr>
          <w:rFonts w:ascii="Times New Roman" w:hAnsi="Times New Roman" w:cs="Times New Roman"/>
          <w:sz w:val="24"/>
          <w:szCs w:val="24"/>
        </w:rPr>
        <w:t xml:space="preserve"> e </w:t>
      </w:r>
      <w:r w:rsidR="00B32699" w:rsidRPr="000E35BD">
        <w:rPr>
          <w:rFonts w:ascii="Times New Roman" w:hAnsi="Times New Roman" w:cs="Times New Roman"/>
          <w:sz w:val="24"/>
          <w:szCs w:val="24"/>
        </w:rPr>
        <w:t>permeada por uma</w:t>
      </w:r>
      <w:r w:rsidRPr="000E35BD">
        <w:rPr>
          <w:rFonts w:ascii="Times New Roman" w:hAnsi="Times New Roman" w:cs="Times New Roman"/>
          <w:sz w:val="24"/>
          <w:szCs w:val="24"/>
        </w:rPr>
        <w:t xml:space="preserve"> perspectiva enaltecedora dos Estados Unidos</w:t>
      </w:r>
      <w:r w:rsidR="002227B9" w:rsidRPr="000E35BD">
        <w:rPr>
          <w:rFonts w:ascii="Times New Roman" w:hAnsi="Times New Roman" w:cs="Times New Roman"/>
          <w:sz w:val="24"/>
          <w:szCs w:val="24"/>
        </w:rPr>
        <w:t xml:space="preserve">. Na realidade, </w:t>
      </w:r>
      <w:r w:rsidRPr="000E35BD">
        <w:rPr>
          <w:rFonts w:ascii="Times New Roman" w:hAnsi="Times New Roman" w:cs="Times New Roman"/>
          <w:sz w:val="24"/>
          <w:szCs w:val="24"/>
        </w:rPr>
        <w:t>essa opção não aparece como um caso isolado</w:t>
      </w:r>
      <w:r w:rsidR="000C54B6" w:rsidRPr="000E35BD">
        <w:rPr>
          <w:rFonts w:ascii="Times New Roman" w:hAnsi="Times New Roman" w:cs="Times New Roman"/>
          <w:sz w:val="24"/>
          <w:szCs w:val="24"/>
        </w:rPr>
        <w:t xml:space="preserve"> quando observamos</w:t>
      </w:r>
      <w:r w:rsidRPr="000E35BD">
        <w:rPr>
          <w:rFonts w:ascii="Times New Roman" w:hAnsi="Times New Roman" w:cs="Times New Roman"/>
          <w:sz w:val="24"/>
          <w:szCs w:val="24"/>
        </w:rPr>
        <w:t xml:space="preserve"> </w:t>
      </w:r>
      <w:r w:rsidR="000C54B6" w:rsidRPr="000E35BD">
        <w:rPr>
          <w:rFonts w:ascii="Times New Roman" w:hAnsi="Times New Roman" w:cs="Times New Roman"/>
          <w:sz w:val="24"/>
          <w:szCs w:val="24"/>
        </w:rPr>
        <w:t>o</w:t>
      </w:r>
      <w:r w:rsidRPr="000E35BD">
        <w:rPr>
          <w:rFonts w:ascii="Times New Roman" w:hAnsi="Times New Roman" w:cs="Times New Roman"/>
          <w:sz w:val="24"/>
          <w:szCs w:val="24"/>
        </w:rPr>
        <w:t xml:space="preserve"> tom bem mais conservador assumido </w:t>
      </w:r>
      <w:r w:rsidR="002227B9" w:rsidRPr="000E35BD">
        <w:rPr>
          <w:rFonts w:ascii="Times New Roman" w:hAnsi="Times New Roman" w:cs="Times New Roman"/>
          <w:sz w:val="24"/>
          <w:szCs w:val="24"/>
        </w:rPr>
        <w:t xml:space="preserve">pelo </w:t>
      </w:r>
      <w:r w:rsidR="002227B9" w:rsidRPr="000E35BD">
        <w:rPr>
          <w:rFonts w:ascii="Times New Roman" w:hAnsi="Times New Roman" w:cs="Times New Roman"/>
          <w:sz w:val="24"/>
          <w:szCs w:val="24"/>
        </w:rPr>
        <w:lastRenderedPageBreak/>
        <w:t>intelectual brasileiro</w:t>
      </w:r>
      <w:r w:rsidRPr="000E35BD">
        <w:rPr>
          <w:rFonts w:ascii="Times New Roman" w:hAnsi="Times New Roman" w:cs="Times New Roman"/>
          <w:sz w:val="24"/>
          <w:szCs w:val="24"/>
        </w:rPr>
        <w:t xml:space="preserve"> frente aos rumos tomados pela Revolução no México, inclusive no que dizia respeito à intervenção estadunidense</w:t>
      </w:r>
      <w:r w:rsidR="00AC4112" w:rsidRPr="000E35BD">
        <w:rPr>
          <w:rFonts w:ascii="Times New Roman" w:hAnsi="Times New Roman" w:cs="Times New Roman"/>
          <w:sz w:val="24"/>
          <w:szCs w:val="24"/>
        </w:rPr>
        <w:t>, como veremos mais à frente</w:t>
      </w:r>
      <w:r w:rsidRPr="000E35BD">
        <w:rPr>
          <w:rFonts w:ascii="Times New Roman" w:hAnsi="Times New Roman" w:cs="Times New Roman"/>
          <w:sz w:val="24"/>
          <w:szCs w:val="24"/>
        </w:rPr>
        <w:t xml:space="preserve">. </w:t>
      </w:r>
    </w:p>
    <w:p w:rsidR="00785155" w:rsidRPr="000E35BD" w:rsidRDefault="00497871"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Nesse sentido, é</w:t>
      </w:r>
      <w:r w:rsidR="00785155" w:rsidRPr="000E35BD">
        <w:rPr>
          <w:rFonts w:ascii="Times New Roman" w:hAnsi="Times New Roman" w:cs="Times New Roman"/>
          <w:sz w:val="24"/>
          <w:szCs w:val="24"/>
        </w:rPr>
        <w:t xml:space="preserve"> significativo notar</w:t>
      </w:r>
      <w:r w:rsidRPr="000E35BD">
        <w:rPr>
          <w:rFonts w:ascii="Times New Roman" w:hAnsi="Times New Roman" w:cs="Times New Roman"/>
          <w:sz w:val="24"/>
          <w:szCs w:val="24"/>
        </w:rPr>
        <w:t xml:space="preserve"> </w:t>
      </w:r>
      <w:r w:rsidR="00C5081E" w:rsidRPr="000E35BD">
        <w:rPr>
          <w:rFonts w:ascii="Times New Roman" w:hAnsi="Times New Roman" w:cs="Times New Roman"/>
          <w:sz w:val="24"/>
          <w:szCs w:val="24"/>
        </w:rPr>
        <w:t xml:space="preserve">que </w:t>
      </w:r>
      <w:r w:rsidR="00785155" w:rsidRPr="000E35BD">
        <w:rPr>
          <w:rFonts w:ascii="Times New Roman" w:hAnsi="Times New Roman" w:cs="Times New Roman"/>
          <w:sz w:val="24"/>
          <w:szCs w:val="24"/>
        </w:rPr>
        <w:t xml:space="preserve">a mudança de perspectiva </w:t>
      </w:r>
      <w:r w:rsidRPr="000E35BD">
        <w:rPr>
          <w:rFonts w:ascii="Times New Roman" w:hAnsi="Times New Roman" w:cs="Times New Roman"/>
          <w:sz w:val="24"/>
          <w:szCs w:val="24"/>
        </w:rPr>
        <w:t xml:space="preserve">assumida por </w:t>
      </w:r>
      <w:r w:rsidR="00785155" w:rsidRPr="000E35BD">
        <w:rPr>
          <w:rFonts w:ascii="Times New Roman" w:hAnsi="Times New Roman" w:cs="Times New Roman"/>
          <w:sz w:val="24"/>
          <w:szCs w:val="24"/>
        </w:rPr>
        <w:t xml:space="preserve">Veríssimo </w:t>
      </w:r>
      <w:r w:rsidR="00025DE0" w:rsidRPr="000E35BD">
        <w:rPr>
          <w:rFonts w:ascii="Times New Roman" w:hAnsi="Times New Roman" w:cs="Times New Roman"/>
          <w:sz w:val="24"/>
          <w:szCs w:val="24"/>
        </w:rPr>
        <w:t>se expressou</w:t>
      </w:r>
      <w:r w:rsidR="00C5081E" w:rsidRPr="000E35BD">
        <w:rPr>
          <w:rFonts w:ascii="Times New Roman" w:hAnsi="Times New Roman" w:cs="Times New Roman"/>
          <w:sz w:val="24"/>
          <w:szCs w:val="24"/>
        </w:rPr>
        <w:t xml:space="preserve"> </w:t>
      </w:r>
      <w:r w:rsidR="00025DE0" w:rsidRPr="000E35BD">
        <w:rPr>
          <w:rFonts w:ascii="Times New Roman" w:hAnsi="Times New Roman" w:cs="Times New Roman"/>
          <w:sz w:val="24"/>
          <w:szCs w:val="24"/>
        </w:rPr>
        <w:t>até mesmo</w:t>
      </w:r>
      <w:r w:rsidR="00785155" w:rsidRPr="000E35BD">
        <w:rPr>
          <w:rFonts w:ascii="Times New Roman" w:hAnsi="Times New Roman" w:cs="Times New Roman"/>
          <w:sz w:val="24"/>
          <w:szCs w:val="24"/>
        </w:rPr>
        <w:t xml:space="preserve"> no que dizia respeito ao </w:t>
      </w:r>
      <w:r w:rsidR="009F1286" w:rsidRPr="000E35BD">
        <w:rPr>
          <w:rFonts w:ascii="Times New Roman" w:hAnsi="Times New Roman" w:cs="Times New Roman"/>
          <w:sz w:val="24"/>
          <w:szCs w:val="24"/>
        </w:rPr>
        <w:t xml:space="preserve">seu </w:t>
      </w:r>
      <w:r w:rsidR="00785155" w:rsidRPr="000E35BD">
        <w:rPr>
          <w:rFonts w:ascii="Times New Roman" w:hAnsi="Times New Roman" w:cs="Times New Roman"/>
          <w:sz w:val="24"/>
          <w:szCs w:val="24"/>
        </w:rPr>
        <w:t>reconhecimento de uma autoridade discursiva a respeito do</w:t>
      </w:r>
      <w:r w:rsidR="009F1286" w:rsidRPr="000E35BD">
        <w:rPr>
          <w:rFonts w:ascii="Times New Roman" w:hAnsi="Times New Roman" w:cs="Times New Roman"/>
          <w:sz w:val="24"/>
          <w:szCs w:val="24"/>
        </w:rPr>
        <w:t>s assuntos mexicanos</w:t>
      </w:r>
      <w:r w:rsidR="00785155" w:rsidRPr="000E35BD">
        <w:rPr>
          <w:rFonts w:ascii="Times New Roman" w:hAnsi="Times New Roman" w:cs="Times New Roman"/>
          <w:sz w:val="24"/>
          <w:szCs w:val="24"/>
        </w:rPr>
        <w:t xml:space="preserve">. Se, num primeiro momento, o brasileiro evocou a leitura crítica de Turner enquanto “uma autoridade em questões mexicanas, por ter estudado o país de primeira mão”, pouco tempo depois podemos vê-lo legitimar o discurso de Hart </w:t>
      </w:r>
      <w:r w:rsidR="005404FE" w:rsidRPr="000E35BD">
        <w:rPr>
          <w:rFonts w:ascii="Times New Roman" w:hAnsi="Times New Roman" w:cs="Times New Roman"/>
          <w:sz w:val="24"/>
          <w:szCs w:val="24"/>
        </w:rPr>
        <w:t xml:space="preserve">sem remetê-lo a qualquer relação com conhecimentos </w:t>
      </w:r>
      <w:r w:rsidR="005630A8" w:rsidRPr="000E35BD">
        <w:rPr>
          <w:rFonts w:ascii="Times New Roman" w:hAnsi="Times New Roman" w:cs="Times New Roman"/>
          <w:sz w:val="24"/>
          <w:szCs w:val="24"/>
        </w:rPr>
        <w:t xml:space="preserve">diretos </w:t>
      </w:r>
      <w:r w:rsidR="005404FE" w:rsidRPr="000E35BD">
        <w:rPr>
          <w:rFonts w:ascii="Times New Roman" w:hAnsi="Times New Roman" w:cs="Times New Roman"/>
          <w:sz w:val="24"/>
          <w:szCs w:val="24"/>
        </w:rPr>
        <w:t xml:space="preserve">sobre </w:t>
      </w:r>
      <w:r w:rsidR="005630A8" w:rsidRPr="000E35BD">
        <w:rPr>
          <w:rFonts w:ascii="Times New Roman" w:hAnsi="Times New Roman" w:cs="Times New Roman"/>
          <w:sz w:val="24"/>
          <w:szCs w:val="24"/>
        </w:rPr>
        <w:t>a realidade</w:t>
      </w:r>
      <w:r w:rsidR="005404FE" w:rsidRPr="000E35BD">
        <w:rPr>
          <w:rFonts w:ascii="Times New Roman" w:hAnsi="Times New Roman" w:cs="Times New Roman"/>
          <w:sz w:val="24"/>
          <w:szCs w:val="24"/>
        </w:rPr>
        <w:t xml:space="preserve"> </w:t>
      </w:r>
      <w:r w:rsidR="005630A8" w:rsidRPr="000E35BD">
        <w:rPr>
          <w:rFonts w:ascii="Times New Roman" w:hAnsi="Times New Roman" w:cs="Times New Roman"/>
          <w:sz w:val="24"/>
          <w:szCs w:val="24"/>
        </w:rPr>
        <w:t>mexicana</w:t>
      </w:r>
      <w:r w:rsidR="005404FE" w:rsidRPr="000E35BD">
        <w:rPr>
          <w:rFonts w:ascii="Times New Roman" w:hAnsi="Times New Roman" w:cs="Times New Roman"/>
          <w:sz w:val="24"/>
          <w:szCs w:val="24"/>
        </w:rPr>
        <w:t>. Veríssimo</w:t>
      </w:r>
      <w:r w:rsidR="00667ED1" w:rsidRPr="000E35BD">
        <w:rPr>
          <w:rFonts w:ascii="Times New Roman" w:hAnsi="Times New Roman" w:cs="Times New Roman"/>
          <w:sz w:val="24"/>
          <w:szCs w:val="24"/>
        </w:rPr>
        <w:t xml:space="preserve"> o descreve como </w:t>
      </w:r>
      <w:r w:rsidR="005404FE" w:rsidRPr="000E35BD">
        <w:rPr>
          <w:rFonts w:ascii="Times New Roman" w:hAnsi="Times New Roman" w:cs="Times New Roman"/>
          <w:sz w:val="24"/>
          <w:szCs w:val="24"/>
        </w:rPr>
        <w:t>um</w:t>
      </w:r>
      <w:r w:rsidR="00785155" w:rsidRPr="000E35BD">
        <w:rPr>
          <w:rFonts w:ascii="Times New Roman" w:hAnsi="Times New Roman" w:cs="Times New Roman"/>
          <w:sz w:val="24"/>
          <w:szCs w:val="24"/>
        </w:rPr>
        <w:t xml:space="preserve"> “historiador [que], além de uma boa </w:t>
      </w:r>
      <w:r w:rsidR="00785155" w:rsidRPr="000E35BD">
        <w:rPr>
          <w:rFonts w:ascii="Times New Roman" w:hAnsi="Times New Roman" w:cs="Times New Roman"/>
          <w:i/>
          <w:sz w:val="24"/>
          <w:szCs w:val="24"/>
        </w:rPr>
        <w:t>História dos Estados Unidos</w:t>
      </w:r>
      <w:r w:rsidR="00785155" w:rsidRPr="000E35BD">
        <w:rPr>
          <w:rFonts w:ascii="Times New Roman" w:hAnsi="Times New Roman" w:cs="Times New Roman"/>
          <w:sz w:val="24"/>
          <w:szCs w:val="24"/>
        </w:rPr>
        <w:t xml:space="preserve"> e vários estudos e monografia dessa história, tem dirigido importantes publicações históricas.”</w:t>
      </w:r>
      <w:r w:rsidR="0075277D" w:rsidRPr="000E35BD">
        <w:rPr>
          <w:rFonts w:ascii="Times New Roman" w:hAnsi="Times New Roman" w:cs="Times New Roman"/>
          <w:sz w:val="24"/>
          <w:szCs w:val="24"/>
        </w:rPr>
        <w:t xml:space="preserve"> (VERÍSSIMO, OI, 13/09/1913 e 01/02/1914, p. 2</w:t>
      </w:r>
      <w:r w:rsidR="00934433">
        <w:rPr>
          <w:rFonts w:ascii="Times New Roman" w:hAnsi="Times New Roman" w:cs="Times New Roman"/>
          <w:sz w:val="24"/>
          <w:szCs w:val="24"/>
        </w:rPr>
        <w:t>.</w:t>
      </w:r>
      <w:r w:rsidR="0075277D" w:rsidRPr="000E35BD">
        <w:rPr>
          <w:rFonts w:ascii="Times New Roman" w:hAnsi="Times New Roman" w:cs="Times New Roman"/>
          <w:sz w:val="24"/>
          <w:szCs w:val="24"/>
        </w:rPr>
        <w:t>)</w:t>
      </w:r>
    </w:p>
    <w:p w:rsidR="00341ADA" w:rsidRPr="000E35BD" w:rsidRDefault="00341ADA" w:rsidP="00341ADA">
      <w:pPr>
        <w:autoSpaceDE w:val="0"/>
        <w:autoSpaceDN w:val="0"/>
        <w:adjustRightInd w:val="0"/>
        <w:spacing w:after="0" w:line="360" w:lineRule="auto"/>
        <w:jc w:val="both"/>
        <w:rPr>
          <w:rFonts w:ascii="Times New Roman" w:hAnsi="Times New Roman" w:cs="Times New Roman"/>
          <w:sz w:val="24"/>
          <w:szCs w:val="24"/>
        </w:rPr>
      </w:pPr>
    </w:p>
    <w:p w:rsidR="00341ADA" w:rsidRPr="000E35BD" w:rsidRDefault="00341ADA" w:rsidP="00341ADA">
      <w:pPr>
        <w:autoSpaceDE w:val="0"/>
        <w:autoSpaceDN w:val="0"/>
        <w:adjustRightInd w:val="0"/>
        <w:spacing w:after="0" w:line="360" w:lineRule="auto"/>
        <w:jc w:val="both"/>
        <w:rPr>
          <w:rFonts w:ascii="Times New Roman" w:hAnsi="Times New Roman" w:cs="Times New Roman"/>
          <w:b/>
          <w:sz w:val="24"/>
          <w:szCs w:val="24"/>
        </w:rPr>
      </w:pPr>
      <w:r w:rsidRPr="000E35BD">
        <w:rPr>
          <w:rFonts w:ascii="Times New Roman" w:hAnsi="Times New Roman" w:cs="Times New Roman"/>
          <w:b/>
          <w:sz w:val="24"/>
          <w:szCs w:val="24"/>
        </w:rPr>
        <w:t>Revolução Mexicana</w:t>
      </w:r>
      <w:r w:rsidR="007A2E36" w:rsidRPr="000E35BD">
        <w:rPr>
          <w:rFonts w:ascii="Times New Roman" w:hAnsi="Times New Roman" w:cs="Times New Roman"/>
          <w:b/>
          <w:sz w:val="24"/>
          <w:szCs w:val="24"/>
        </w:rPr>
        <w:t xml:space="preserve"> e identidade latino-americana</w:t>
      </w:r>
    </w:p>
    <w:p w:rsidR="002858A4"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De uma maneira geral, as intervenções públicas de José Veríssimo sobre a Revolução Mexicana demonstram que ele identificou o Brasil a uma América “latina” cujos traços principais eram precisamente aqueles que tanto afligiam o México: desigualdade social e autoritarismo político. Destacou, nesse sentido, que a situação mexicana era “um espetáculo exemplar” para o continente, pois mostrava que somente a efetivação de uma reforma social – o que considerava urgente para todos os países latino-americanos – poderia garantir, a longo prazo, a estabilidade e o desenvolvimento desses países e evitar, assim, o caos revolucionário. </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Ao considerar a situação do México, inicialmente inspirado pelas análises de Turner, Veríssimo chegou a defender a reforma agrária. Mas o que podemos depreender da leitura do conjunto de seus artigos sobre o México é que o único caminho identificado por ele como legítimo para a transformação social seria a ação de um poder político central, democraticamente eleito. Por mais que veiculasse uma crítica contundente às elites, em momento algum Veríssimo chegou a considerar que as classes populares por si próprias poderiam conquistar as </w:t>
      </w:r>
      <w:r w:rsidR="0060776B" w:rsidRPr="000E35BD">
        <w:rPr>
          <w:rFonts w:ascii="Times New Roman" w:hAnsi="Times New Roman" w:cs="Times New Roman"/>
          <w:sz w:val="24"/>
          <w:szCs w:val="24"/>
        </w:rPr>
        <w:t xml:space="preserve">reformas sociais que ele </w:t>
      </w:r>
      <w:r w:rsidR="002858A4" w:rsidRPr="000E35BD">
        <w:rPr>
          <w:rFonts w:ascii="Times New Roman" w:hAnsi="Times New Roman" w:cs="Times New Roman"/>
          <w:sz w:val="24"/>
          <w:szCs w:val="24"/>
        </w:rPr>
        <w:t>mesmo</w:t>
      </w:r>
      <w:r w:rsidR="0060776B" w:rsidRPr="000E35BD">
        <w:rPr>
          <w:rFonts w:ascii="Times New Roman" w:hAnsi="Times New Roman" w:cs="Times New Roman"/>
          <w:sz w:val="24"/>
          <w:szCs w:val="24"/>
        </w:rPr>
        <w:t xml:space="preserve"> identificava como necessárias.</w:t>
      </w:r>
    </w:p>
    <w:p w:rsidR="00785155" w:rsidRPr="000E35BD" w:rsidRDefault="00785155" w:rsidP="001472D4">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Tal posição foi </w:t>
      </w:r>
      <w:r w:rsidR="001E62EC" w:rsidRPr="000E35BD">
        <w:rPr>
          <w:rFonts w:ascii="Times New Roman" w:hAnsi="Times New Roman" w:cs="Times New Roman"/>
          <w:sz w:val="24"/>
          <w:szCs w:val="24"/>
        </w:rPr>
        <w:t>explicitamente</w:t>
      </w:r>
      <w:r w:rsidRPr="000E35BD">
        <w:rPr>
          <w:rFonts w:ascii="Times New Roman" w:hAnsi="Times New Roman" w:cs="Times New Roman"/>
          <w:sz w:val="24"/>
          <w:szCs w:val="24"/>
        </w:rPr>
        <w:t xml:space="preserve"> manifestada pelo intelectual brasileiro quando da ascensão dos exércitos populares na Revolução Mexicana. Nesse contexto, Veríssimo considerou que o caos político havia se instalado no México e que o país se transformara “numa espécie de fazenda disputada por vários bandoleiros”.</w:t>
      </w:r>
      <w:r w:rsidR="00F56F96"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Entre esses, a ênfase foi </w:t>
      </w:r>
      <w:r w:rsidRPr="000E35BD">
        <w:rPr>
          <w:rFonts w:ascii="Times New Roman" w:hAnsi="Times New Roman" w:cs="Times New Roman"/>
          <w:sz w:val="24"/>
          <w:szCs w:val="24"/>
        </w:rPr>
        <w:lastRenderedPageBreak/>
        <w:t>colocada na figura do líder popular nortista: “[Pancho] Villa é, no rigor da palavra, um bandido, que ainda há pouco capitaneava uma quadrilha de salteadores.”</w:t>
      </w:r>
      <w:r w:rsidR="00F56F96" w:rsidRPr="000E35BD">
        <w:rPr>
          <w:rFonts w:ascii="Times New Roman" w:hAnsi="Times New Roman" w:cs="Times New Roman"/>
          <w:sz w:val="24"/>
          <w:szCs w:val="24"/>
        </w:rPr>
        <w:t xml:space="preserve"> VERÍSSIMO, OI, 24/04/1914, p. 2)</w:t>
      </w:r>
      <w:r w:rsidR="00D35E6B">
        <w:rPr>
          <w:rFonts w:ascii="Times New Roman" w:hAnsi="Times New Roman" w:cs="Times New Roman"/>
          <w:sz w:val="24"/>
          <w:szCs w:val="24"/>
        </w:rPr>
        <w:t>.</w:t>
      </w:r>
      <w:r w:rsidR="00F56F96"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Em meio a tal conjuntura e na iminência de o país revolucionário vir a ser controlado por aqueles que considerava como “bandidos”, </w:t>
      </w:r>
      <w:r w:rsidR="00C54A11" w:rsidRPr="000E35BD">
        <w:rPr>
          <w:rFonts w:ascii="Times New Roman" w:hAnsi="Times New Roman" w:cs="Times New Roman"/>
          <w:sz w:val="24"/>
          <w:szCs w:val="24"/>
        </w:rPr>
        <w:t xml:space="preserve">o brasileiro </w:t>
      </w:r>
      <w:r w:rsidRPr="000E35BD">
        <w:rPr>
          <w:rFonts w:ascii="Times New Roman" w:hAnsi="Times New Roman" w:cs="Times New Roman"/>
          <w:sz w:val="24"/>
          <w:szCs w:val="24"/>
        </w:rPr>
        <w:t xml:space="preserve">chegou a defender a intervenção dos Estados Unidos no conflito mexicano. E não apenas defendeu a intervenção no México como acrescentou: “confesso que, na qualidade de cidadão de uma república latino-americana, não deixaria de estimar que os nossos sempre possíveis tiranos se receassem ao menos de uma intervenção do </w:t>
      </w:r>
      <w:r w:rsidRPr="000E35BD">
        <w:rPr>
          <w:rFonts w:ascii="Times New Roman" w:hAnsi="Times New Roman" w:cs="Times New Roman"/>
          <w:i/>
          <w:iCs/>
          <w:sz w:val="24"/>
          <w:szCs w:val="24"/>
        </w:rPr>
        <w:t xml:space="preserve">big </w:t>
      </w:r>
      <w:proofErr w:type="spellStart"/>
      <w:r w:rsidRPr="000E35BD">
        <w:rPr>
          <w:rFonts w:ascii="Times New Roman" w:hAnsi="Times New Roman" w:cs="Times New Roman"/>
          <w:i/>
          <w:iCs/>
          <w:sz w:val="24"/>
          <w:szCs w:val="24"/>
        </w:rPr>
        <w:t>stick</w:t>
      </w:r>
      <w:proofErr w:type="spellEnd"/>
      <w:r w:rsidRPr="000E35BD">
        <w:rPr>
          <w:rFonts w:ascii="Times New Roman" w:hAnsi="Times New Roman" w:cs="Times New Roman"/>
          <w:i/>
          <w:iCs/>
          <w:sz w:val="24"/>
          <w:szCs w:val="24"/>
        </w:rPr>
        <w:t>.</w:t>
      </w:r>
      <w:r w:rsidRPr="000E35BD">
        <w:rPr>
          <w:rFonts w:ascii="Times New Roman" w:hAnsi="Times New Roman" w:cs="Times New Roman"/>
          <w:sz w:val="24"/>
          <w:szCs w:val="24"/>
        </w:rPr>
        <w:t>”</w:t>
      </w:r>
      <w:r w:rsidR="00C54A11" w:rsidRPr="000E35BD">
        <w:rPr>
          <w:rFonts w:ascii="Times New Roman" w:hAnsi="Times New Roman" w:cs="Times New Roman"/>
          <w:sz w:val="24"/>
          <w:szCs w:val="24"/>
        </w:rPr>
        <w:t xml:space="preserve"> (VERÍSSIMO, OI, 06/06/1914, p. 2.)</w:t>
      </w:r>
    </w:p>
    <w:p w:rsidR="00785155" w:rsidRPr="000E35BD" w:rsidRDefault="00785155" w:rsidP="00CE1377">
      <w:pPr>
        <w:autoSpaceDE w:val="0"/>
        <w:autoSpaceDN w:val="0"/>
        <w:adjustRightInd w:val="0"/>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Essa polêmica afirmação de Veríssimo foi desferida em meio a um intenso debate sobre as relações continentais e particularmente sobre a política estadunidense para o continente. Es</w:t>
      </w:r>
      <w:r w:rsidR="00B57AC2">
        <w:rPr>
          <w:rFonts w:ascii="Times New Roman" w:hAnsi="Times New Roman" w:cs="Times New Roman"/>
          <w:sz w:val="24"/>
          <w:szCs w:val="24"/>
        </w:rPr>
        <w:t>t</w:t>
      </w:r>
      <w:r w:rsidRPr="000E35BD">
        <w:rPr>
          <w:rFonts w:ascii="Times New Roman" w:hAnsi="Times New Roman" w:cs="Times New Roman"/>
          <w:sz w:val="24"/>
          <w:szCs w:val="24"/>
        </w:rPr>
        <w:t>e era um tema candente nos debates intelectuais brasileiros no período</w:t>
      </w:r>
      <w:r w:rsidR="00EB0A36" w:rsidRPr="000E35BD">
        <w:rPr>
          <w:rFonts w:ascii="Times New Roman" w:hAnsi="Times New Roman" w:cs="Times New Roman"/>
          <w:sz w:val="24"/>
          <w:szCs w:val="24"/>
        </w:rPr>
        <w:t xml:space="preserve">, </w:t>
      </w:r>
      <w:r w:rsidR="00802C44" w:rsidRPr="000E35BD">
        <w:rPr>
          <w:rFonts w:ascii="Times New Roman" w:hAnsi="Times New Roman" w:cs="Times New Roman"/>
          <w:sz w:val="24"/>
          <w:szCs w:val="24"/>
        </w:rPr>
        <w:t xml:space="preserve">tendo em </w:t>
      </w:r>
      <w:r w:rsidR="00EB0A36" w:rsidRPr="000E35BD">
        <w:rPr>
          <w:rFonts w:ascii="Times New Roman" w:hAnsi="Times New Roman" w:cs="Times New Roman"/>
          <w:sz w:val="24"/>
          <w:szCs w:val="24"/>
        </w:rPr>
        <w:t>vist</w:t>
      </w:r>
      <w:r w:rsidR="00802C44" w:rsidRPr="000E35BD">
        <w:rPr>
          <w:rFonts w:ascii="Times New Roman" w:hAnsi="Times New Roman" w:cs="Times New Roman"/>
          <w:sz w:val="24"/>
          <w:szCs w:val="24"/>
        </w:rPr>
        <w:t>a</w:t>
      </w:r>
      <w:r w:rsidR="00EB0A36" w:rsidRPr="000E35BD">
        <w:rPr>
          <w:rFonts w:ascii="Times New Roman" w:hAnsi="Times New Roman" w:cs="Times New Roman"/>
          <w:sz w:val="24"/>
          <w:szCs w:val="24"/>
        </w:rPr>
        <w:t xml:space="preserve"> </w:t>
      </w:r>
      <w:r w:rsidR="00B57AC2">
        <w:rPr>
          <w:rFonts w:ascii="Times New Roman" w:hAnsi="Times New Roman" w:cs="Times New Roman"/>
          <w:sz w:val="24"/>
          <w:szCs w:val="24"/>
        </w:rPr>
        <w:t>a perspectiva</w:t>
      </w:r>
      <w:r w:rsidR="002F64DE" w:rsidRPr="000E35BD">
        <w:rPr>
          <w:rFonts w:ascii="Times New Roman" w:hAnsi="Times New Roman" w:cs="Times New Roman"/>
          <w:sz w:val="24"/>
          <w:szCs w:val="24"/>
        </w:rPr>
        <w:t xml:space="preserve"> </w:t>
      </w:r>
      <w:r w:rsidR="00802C44" w:rsidRPr="000E35BD">
        <w:rPr>
          <w:rFonts w:ascii="Times New Roman" w:hAnsi="Times New Roman" w:cs="Times New Roman"/>
          <w:sz w:val="24"/>
          <w:szCs w:val="24"/>
        </w:rPr>
        <w:t xml:space="preserve">de </w:t>
      </w:r>
      <w:r w:rsidR="00EB0A36" w:rsidRPr="000E35BD">
        <w:rPr>
          <w:rFonts w:ascii="Times New Roman" w:hAnsi="Times New Roman" w:cs="Times New Roman"/>
          <w:sz w:val="24"/>
          <w:szCs w:val="24"/>
        </w:rPr>
        <w:t>uma maior aproximação</w:t>
      </w:r>
      <w:r w:rsidR="00802C44" w:rsidRPr="000E35BD">
        <w:rPr>
          <w:rFonts w:ascii="Times New Roman" w:hAnsi="Times New Roman" w:cs="Times New Roman"/>
          <w:sz w:val="24"/>
          <w:szCs w:val="24"/>
        </w:rPr>
        <w:t xml:space="preserve"> entre o Brasil</w:t>
      </w:r>
      <w:r w:rsidR="00EB0A36" w:rsidRPr="000E35BD">
        <w:rPr>
          <w:rFonts w:ascii="Times New Roman" w:hAnsi="Times New Roman" w:cs="Times New Roman"/>
          <w:sz w:val="24"/>
          <w:szCs w:val="24"/>
        </w:rPr>
        <w:t xml:space="preserve"> </w:t>
      </w:r>
      <w:r w:rsidR="00802C44" w:rsidRPr="000E35BD">
        <w:rPr>
          <w:rFonts w:ascii="Times New Roman" w:hAnsi="Times New Roman" w:cs="Times New Roman"/>
          <w:sz w:val="24"/>
          <w:szCs w:val="24"/>
        </w:rPr>
        <w:t>e</w:t>
      </w:r>
      <w:r w:rsidR="00EB0A36" w:rsidRPr="000E35BD">
        <w:rPr>
          <w:rFonts w:ascii="Times New Roman" w:hAnsi="Times New Roman" w:cs="Times New Roman"/>
          <w:sz w:val="24"/>
          <w:szCs w:val="24"/>
        </w:rPr>
        <w:t xml:space="preserve"> a potência continental, postura</w:t>
      </w:r>
      <w:r w:rsidR="002F64DE" w:rsidRPr="000E35BD">
        <w:rPr>
          <w:rFonts w:ascii="Times New Roman" w:hAnsi="Times New Roman" w:cs="Times New Roman"/>
          <w:sz w:val="24"/>
          <w:szCs w:val="24"/>
        </w:rPr>
        <w:t xml:space="preserve"> que</w:t>
      </w:r>
      <w:r w:rsidR="00EB0A36" w:rsidRPr="000E35BD">
        <w:rPr>
          <w:rFonts w:ascii="Times New Roman" w:hAnsi="Times New Roman" w:cs="Times New Roman"/>
          <w:sz w:val="24"/>
          <w:szCs w:val="24"/>
        </w:rPr>
        <w:t xml:space="preserve"> </w:t>
      </w:r>
      <w:r w:rsidR="002F64DE" w:rsidRPr="000E35BD">
        <w:rPr>
          <w:rFonts w:ascii="Times New Roman" w:hAnsi="Times New Roman" w:cs="Times New Roman"/>
          <w:sz w:val="24"/>
          <w:szCs w:val="24"/>
        </w:rPr>
        <w:t xml:space="preserve">era </w:t>
      </w:r>
      <w:r w:rsidR="00EB0A36" w:rsidRPr="000E35BD">
        <w:rPr>
          <w:rFonts w:ascii="Times New Roman" w:hAnsi="Times New Roman" w:cs="Times New Roman"/>
          <w:sz w:val="24"/>
          <w:szCs w:val="24"/>
        </w:rPr>
        <w:t xml:space="preserve">defendida pelo ministro Lauro Müller, que </w:t>
      </w:r>
      <w:r w:rsidR="002F64DE" w:rsidRPr="000E35BD">
        <w:rPr>
          <w:rFonts w:ascii="Times New Roman" w:hAnsi="Times New Roman" w:cs="Times New Roman"/>
          <w:sz w:val="24"/>
          <w:szCs w:val="24"/>
        </w:rPr>
        <w:t>ascendera ao</w:t>
      </w:r>
      <w:r w:rsidR="00EB0A36" w:rsidRPr="000E35BD">
        <w:rPr>
          <w:rFonts w:ascii="Times New Roman" w:hAnsi="Times New Roman" w:cs="Times New Roman"/>
          <w:sz w:val="24"/>
          <w:szCs w:val="24"/>
        </w:rPr>
        <w:t xml:space="preserve"> Ministério de Relações Exteriores</w:t>
      </w:r>
      <w:r w:rsidR="00CE1377" w:rsidRPr="000E35BD">
        <w:rPr>
          <w:rFonts w:ascii="Times New Roman" w:hAnsi="Times New Roman" w:cs="Times New Roman"/>
          <w:sz w:val="24"/>
          <w:szCs w:val="24"/>
        </w:rPr>
        <w:t>,</w:t>
      </w:r>
      <w:r w:rsidR="00EB0A36" w:rsidRPr="000E35BD">
        <w:rPr>
          <w:rFonts w:ascii="Times New Roman" w:hAnsi="Times New Roman" w:cs="Times New Roman"/>
          <w:sz w:val="24"/>
          <w:szCs w:val="24"/>
        </w:rPr>
        <w:t xml:space="preserve"> em 1913, após a morte do Barão do Rio Branco.</w:t>
      </w:r>
      <w:r w:rsidR="00CE1377" w:rsidRPr="000E35BD">
        <w:rPr>
          <w:rStyle w:val="Refdenotaderodap"/>
          <w:rFonts w:ascii="Times New Roman" w:hAnsi="Times New Roman" w:cs="Times New Roman"/>
          <w:sz w:val="24"/>
          <w:szCs w:val="24"/>
        </w:rPr>
        <w:footnoteReference w:id="13"/>
      </w:r>
      <w:r w:rsidR="00CE1377" w:rsidRPr="000E35BD">
        <w:rPr>
          <w:rFonts w:ascii="Times New Roman" w:hAnsi="Times New Roman" w:cs="Times New Roman"/>
          <w:sz w:val="24"/>
          <w:szCs w:val="24"/>
        </w:rPr>
        <w:t xml:space="preserve"> Em meio a esse cenário, a atitude intervencionista dos Estados Unidos no México acabou </w:t>
      </w:r>
      <w:r w:rsidRPr="000E35BD">
        <w:rPr>
          <w:rFonts w:ascii="Times New Roman" w:hAnsi="Times New Roman" w:cs="Times New Roman"/>
          <w:sz w:val="24"/>
          <w:szCs w:val="24"/>
        </w:rPr>
        <w:t xml:space="preserve">intensificado </w:t>
      </w:r>
      <w:r w:rsidR="00CE1377" w:rsidRPr="000E35BD">
        <w:rPr>
          <w:rFonts w:ascii="Times New Roman" w:hAnsi="Times New Roman" w:cs="Times New Roman"/>
          <w:sz w:val="24"/>
          <w:szCs w:val="24"/>
        </w:rPr>
        <w:t>fortemente os debates.</w:t>
      </w:r>
    </w:p>
    <w:p w:rsidR="00617E12" w:rsidRPr="000E35BD" w:rsidRDefault="00785155"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José Veríssimo</w:t>
      </w:r>
      <w:r w:rsidR="00DF5F2A" w:rsidRPr="000E35BD">
        <w:rPr>
          <w:rFonts w:ascii="Times New Roman" w:hAnsi="Times New Roman" w:cs="Times New Roman"/>
          <w:sz w:val="24"/>
          <w:szCs w:val="24"/>
        </w:rPr>
        <w:t xml:space="preserve">, ao se manifestar sobre o intervencionismo estadunidense no continente, </w:t>
      </w:r>
      <w:r w:rsidR="002C138E" w:rsidRPr="000E35BD">
        <w:rPr>
          <w:rFonts w:ascii="Times New Roman" w:hAnsi="Times New Roman" w:cs="Times New Roman"/>
          <w:sz w:val="24"/>
          <w:szCs w:val="24"/>
        </w:rPr>
        <w:t xml:space="preserve">inicialmente </w:t>
      </w:r>
      <w:r w:rsidRPr="000E35BD">
        <w:rPr>
          <w:rFonts w:ascii="Times New Roman" w:hAnsi="Times New Roman" w:cs="Times New Roman"/>
          <w:sz w:val="24"/>
          <w:szCs w:val="24"/>
        </w:rPr>
        <w:t xml:space="preserve">encontrou a explicação para o “imperialismo </w:t>
      </w:r>
      <w:proofErr w:type="spellStart"/>
      <w:r w:rsidRPr="000E35BD">
        <w:rPr>
          <w:rFonts w:ascii="Times New Roman" w:hAnsi="Times New Roman" w:cs="Times New Roman"/>
          <w:i/>
          <w:sz w:val="24"/>
          <w:szCs w:val="24"/>
        </w:rPr>
        <w:t>yankee</w:t>
      </w:r>
      <w:proofErr w:type="spellEnd"/>
      <w:r w:rsidRPr="000E35BD">
        <w:rPr>
          <w:rFonts w:ascii="Times New Roman" w:hAnsi="Times New Roman" w:cs="Times New Roman"/>
          <w:sz w:val="24"/>
          <w:szCs w:val="24"/>
        </w:rPr>
        <w:t>” no “temperamento prático” dos estadunidenses, fator que atribuiu explicitamente à sua identificação à “estirpe germânica”.</w:t>
      </w:r>
      <w:r w:rsidR="00DF5F2A" w:rsidRPr="000E35BD">
        <w:rPr>
          <w:rFonts w:ascii="Times New Roman" w:hAnsi="Times New Roman" w:cs="Times New Roman"/>
          <w:sz w:val="24"/>
          <w:szCs w:val="24"/>
        </w:rPr>
        <w:t xml:space="preserve"> (VERÍSSIMO, OI, 06/11/1913, p. 2)</w:t>
      </w:r>
      <w:r w:rsidR="00D35E6B">
        <w:rPr>
          <w:rFonts w:ascii="Times New Roman" w:hAnsi="Times New Roman" w:cs="Times New Roman"/>
          <w:sz w:val="24"/>
          <w:szCs w:val="24"/>
        </w:rPr>
        <w:t>.</w:t>
      </w:r>
      <w:r w:rsidRPr="000E35BD">
        <w:rPr>
          <w:rFonts w:ascii="Times New Roman" w:hAnsi="Times New Roman" w:cs="Times New Roman"/>
          <w:sz w:val="24"/>
          <w:szCs w:val="24"/>
        </w:rPr>
        <w:t xml:space="preserve"> </w:t>
      </w:r>
      <w:r w:rsidR="00A622F0" w:rsidRPr="000E35BD">
        <w:rPr>
          <w:rFonts w:ascii="Times New Roman" w:hAnsi="Times New Roman" w:cs="Times New Roman"/>
          <w:sz w:val="24"/>
          <w:szCs w:val="24"/>
        </w:rPr>
        <w:t>Tratava-se</w:t>
      </w:r>
      <w:r w:rsidR="0075591E" w:rsidRPr="000E35BD">
        <w:rPr>
          <w:rFonts w:ascii="Times New Roman" w:hAnsi="Times New Roman" w:cs="Times New Roman"/>
          <w:sz w:val="24"/>
          <w:szCs w:val="24"/>
        </w:rPr>
        <w:t xml:space="preserve">, </w:t>
      </w:r>
      <w:r w:rsidR="00617E12" w:rsidRPr="000E35BD">
        <w:rPr>
          <w:rFonts w:ascii="Times New Roman" w:hAnsi="Times New Roman" w:cs="Times New Roman"/>
          <w:sz w:val="24"/>
          <w:szCs w:val="24"/>
        </w:rPr>
        <w:t>a princípio</w:t>
      </w:r>
      <w:r w:rsidR="0075591E" w:rsidRPr="000E35BD">
        <w:rPr>
          <w:rFonts w:ascii="Times New Roman" w:hAnsi="Times New Roman" w:cs="Times New Roman"/>
          <w:sz w:val="24"/>
          <w:szCs w:val="24"/>
        </w:rPr>
        <w:t>,</w:t>
      </w:r>
      <w:r w:rsidR="00A622F0" w:rsidRPr="000E35BD">
        <w:rPr>
          <w:rFonts w:ascii="Times New Roman" w:hAnsi="Times New Roman" w:cs="Times New Roman"/>
          <w:sz w:val="24"/>
          <w:szCs w:val="24"/>
        </w:rPr>
        <w:t xml:space="preserve"> da</w:t>
      </w:r>
      <w:r w:rsidR="00617E12" w:rsidRPr="000E35BD">
        <w:rPr>
          <w:rFonts w:ascii="Times New Roman" w:hAnsi="Times New Roman" w:cs="Times New Roman"/>
          <w:sz w:val="24"/>
          <w:szCs w:val="24"/>
        </w:rPr>
        <w:t xml:space="preserve"> mesma</w:t>
      </w:r>
      <w:r w:rsidRPr="000E35BD">
        <w:rPr>
          <w:rFonts w:ascii="Times New Roman" w:hAnsi="Times New Roman" w:cs="Times New Roman"/>
          <w:sz w:val="24"/>
          <w:szCs w:val="24"/>
        </w:rPr>
        <w:t xml:space="preserve"> interpretação </w:t>
      </w:r>
      <w:proofErr w:type="spellStart"/>
      <w:r w:rsidRPr="000E35BD">
        <w:rPr>
          <w:rFonts w:ascii="Times New Roman" w:hAnsi="Times New Roman" w:cs="Times New Roman"/>
          <w:sz w:val="24"/>
          <w:szCs w:val="24"/>
        </w:rPr>
        <w:t>culturalista</w:t>
      </w:r>
      <w:proofErr w:type="spellEnd"/>
      <w:r w:rsidRPr="000E35BD">
        <w:rPr>
          <w:rFonts w:ascii="Times New Roman" w:hAnsi="Times New Roman" w:cs="Times New Roman"/>
          <w:sz w:val="24"/>
          <w:szCs w:val="24"/>
        </w:rPr>
        <w:t xml:space="preserve"> do fenômeno imperialista</w:t>
      </w:r>
      <w:r w:rsidR="00A622F0" w:rsidRPr="000E35BD">
        <w:rPr>
          <w:rFonts w:ascii="Times New Roman" w:hAnsi="Times New Roman" w:cs="Times New Roman"/>
          <w:sz w:val="24"/>
          <w:szCs w:val="24"/>
        </w:rPr>
        <w:t xml:space="preserve"> que</w:t>
      </w:r>
      <w:r w:rsidRPr="000E35BD">
        <w:rPr>
          <w:rFonts w:ascii="Times New Roman" w:hAnsi="Times New Roman" w:cs="Times New Roman"/>
          <w:sz w:val="24"/>
          <w:szCs w:val="24"/>
        </w:rPr>
        <w:t xml:space="preserve"> era compartilhada por boa parte da intelectualidade continental no período e</w:t>
      </w:r>
      <w:r w:rsidR="00A622F0" w:rsidRPr="000E35BD">
        <w:rPr>
          <w:rFonts w:ascii="Times New Roman" w:hAnsi="Times New Roman" w:cs="Times New Roman"/>
          <w:sz w:val="24"/>
          <w:szCs w:val="24"/>
        </w:rPr>
        <w:t xml:space="preserve"> que</w:t>
      </w:r>
      <w:r w:rsidRPr="000E35BD">
        <w:rPr>
          <w:rFonts w:ascii="Times New Roman" w:hAnsi="Times New Roman" w:cs="Times New Roman"/>
          <w:sz w:val="24"/>
          <w:szCs w:val="24"/>
        </w:rPr>
        <w:t xml:space="preserve">, como mostrou Oscar </w:t>
      </w:r>
      <w:proofErr w:type="spellStart"/>
      <w:r w:rsidRPr="000E35BD">
        <w:rPr>
          <w:rFonts w:ascii="Times New Roman" w:hAnsi="Times New Roman" w:cs="Times New Roman"/>
          <w:sz w:val="24"/>
          <w:szCs w:val="24"/>
        </w:rPr>
        <w:t>Terán</w:t>
      </w:r>
      <w:proofErr w:type="spellEnd"/>
      <w:r w:rsidR="0052052F" w:rsidRPr="000E35BD">
        <w:rPr>
          <w:rFonts w:ascii="Times New Roman" w:hAnsi="Times New Roman" w:cs="Times New Roman"/>
          <w:sz w:val="24"/>
          <w:szCs w:val="24"/>
        </w:rPr>
        <w:t xml:space="preserve"> (1981)</w:t>
      </w:r>
      <w:r w:rsidRPr="000E35BD">
        <w:rPr>
          <w:rFonts w:ascii="Times New Roman" w:hAnsi="Times New Roman" w:cs="Times New Roman"/>
          <w:sz w:val="24"/>
          <w:szCs w:val="24"/>
        </w:rPr>
        <w:t>, tornou-se a base do “primeiro anti</w:t>
      </w:r>
      <w:r w:rsidR="0052052F" w:rsidRPr="000E35BD">
        <w:rPr>
          <w:rFonts w:ascii="Times New Roman" w:hAnsi="Times New Roman" w:cs="Times New Roman"/>
          <w:sz w:val="24"/>
          <w:szCs w:val="24"/>
        </w:rPr>
        <w:t>-imperialismo latino-americano”.</w:t>
      </w:r>
      <w:r w:rsidR="00617E12" w:rsidRPr="000E35BD">
        <w:rPr>
          <w:rFonts w:ascii="Times New Roman" w:hAnsi="Times New Roman" w:cs="Times New Roman"/>
          <w:sz w:val="24"/>
          <w:szCs w:val="24"/>
        </w:rPr>
        <w:t xml:space="preserve"> </w:t>
      </w:r>
      <w:r w:rsidR="00E5680F" w:rsidRPr="000E35BD">
        <w:rPr>
          <w:rFonts w:ascii="Times New Roman" w:hAnsi="Times New Roman" w:cs="Times New Roman"/>
          <w:sz w:val="24"/>
          <w:szCs w:val="24"/>
        </w:rPr>
        <w:t xml:space="preserve">No entanto, </w:t>
      </w:r>
      <w:r w:rsidR="00617E12" w:rsidRPr="000E35BD">
        <w:rPr>
          <w:rFonts w:ascii="Times New Roman" w:hAnsi="Times New Roman" w:cs="Times New Roman"/>
          <w:sz w:val="24"/>
          <w:szCs w:val="24"/>
        </w:rPr>
        <w:t>ao refletir sobre as possíveis razões que tornavam possíve</w:t>
      </w:r>
      <w:r w:rsidR="00C030D1" w:rsidRPr="000E35BD">
        <w:rPr>
          <w:rFonts w:ascii="Times New Roman" w:hAnsi="Times New Roman" w:cs="Times New Roman"/>
          <w:sz w:val="24"/>
          <w:szCs w:val="24"/>
        </w:rPr>
        <w:t xml:space="preserve">l </w:t>
      </w:r>
      <w:r w:rsidR="00617E12" w:rsidRPr="000E35BD">
        <w:rPr>
          <w:rFonts w:ascii="Times New Roman" w:hAnsi="Times New Roman" w:cs="Times New Roman"/>
          <w:sz w:val="24"/>
          <w:szCs w:val="24"/>
        </w:rPr>
        <w:t xml:space="preserve">a atitude agressiva por parte da potência continental, Veríssimo se afastou </w:t>
      </w:r>
      <w:r w:rsidR="00C030D1" w:rsidRPr="000E35BD">
        <w:rPr>
          <w:rFonts w:ascii="Times New Roman" w:hAnsi="Times New Roman" w:cs="Times New Roman"/>
          <w:sz w:val="24"/>
          <w:szCs w:val="24"/>
        </w:rPr>
        <w:t>d</w:t>
      </w:r>
      <w:r w:rsidR="00772640" w:rsidRPr="000E35BD">
        <w:rPr>
          <w:rFonts w:ascii="Times New Roman" w:hAnsi="Times New Roman" w:cs="Times New Roman"/>
          <w:sz w:val="24"/>
          <w:szCs w:val="24"/>
        </w:rPr>
        <w:t>essa</w:t>
      </w:r>
      <w:r w:rsidR="00C030D1" w:rsidRPr="000E35BD">
        <w:rPr>
          <w:rFonts w:ascii="Times New Roman" w:hAnsi="Times New Roman" w:cs="Times New Roman"/>
          <w:sz w:val="24"/>
          <w:szCs w:val="24"/>
        </w:rPr>
        <w:t xml:space="preserve"> explicação de fundo cultural e maniqueísta </w:t>
      </w:r>
      <w:r w:rsidR="00772640" w:rsidRPr="000E35BD">
        <w:rPr>
          <w:rFonts w:ascii="Times New Roman" w:hAnsi="Times New Roman" w:cs="Times New Roman"/>
          <w:sz w:val="24"/>
          <w:szCs w:val="24"/>
        </w:rPr>
        <w:t xml:space="preserve">– que pressupunha uma oposição essencial entre “latinos” e “saxões” – </w:t>
      </w:r>
      <w:r w:rsidR="00C030D1" w:rsidRPr="000E35BD">
        <w:rPr>
          <w:rFonts w:ascii="Times New Roman" w:hAnsi="Times New Roman" w:cs="Times New Roman"/>
          <w:sz w:val="24"/>
          <w:szCs w:val="24"/>
        </w:rPr>
        <w:t xml:space="preserve">para </w:t>
      </w:r>
      <w:r w:rsidR="00B57AC2">
        <w:rPr>
          <w:rFonts w:ascii="Times New Roman" w:hAnsi="Times New Roman" w:cs="Times New Roman"/>
          <w:sz w:val="24"/>
          <w:szCs w:val="24"/>
        </w:rPr>
        <w:t>identificar</w:t>
      </w:r>
      <w:r w:rsidRPr="000E35BD">
        <w:rPr>
          <w:rFonts w:ascii="Times New Roman" w:hAnsi="Times New Roman" w:cs="Times New Roman"/>
          <w:sz w:val="24"/>
          <w:szCs w:val="24"/>
        </w:rPr>
        <w:t xml:space="preserve"> a incapacidade das elites governantes latino-americanas como o cerne dos problemas continentais. </w:t>
      </w:r>
    </w:p>
    <w:p w:rsidR="00785155" w:rsidRPr="000E35BD" w:rsidRDefault="00785155" w:rsidP="00316E53">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lastRenderedPageBreak/>
        <w:t>Apesar de considerar a atitude dos Estados Unidos em relação ao México como “um grande atentado internacional” e afirmar que “foram manifestadamente os seus interesses econômicos e financeiros</w:t>
      </w:r>
      <w:r w:rsidR="00617E12" w:rsidRPr="000E35BD">
        <w:rPr>
          <w:rFonts w:ascii="Times New Roman" w:hAnsi="Times New Roman" w:cs="Times New Roman"/>
          <w:sz w:val="24"/>
          <w:szCs w:val="24"/>
        </w:rPr>
        <w:t xml:space="preserve"> [...] </w:t>
      </w:r>
      <w:r w:rsidRPr="000E35BD">
        <w:rPr>
          <w:rFonts w:ascii="Times New Roman" w:hAnsi="Times New Roman" w:cs="Times New Roman"/>
          <w:sz w:val="24"/>
          <w:szCs w:val="24"/>
        </w:rPr>
        <w:t xml:space="preserve">que os levaram a ali intervir”, </w:t>
      </w:r>
      <w:r w:rsidR="00316E53" w:rsidRPr="000E35BD">
        <w:rPr>
          <w:rFonts w:ascii="Times New Roman" w:hAnsi="Times New Roman" w:cs="Times New Roman"/>
          <w:sz w:val="24"/>
          <w:szCs w:val="24"/>
        </w:rPr>
        <w:t xml:space="preserve">o intelectual brasileiro destacou que a </w:t>
      </w:r>
      <w:r w:rsidRPr="000E35BD">
        <w:rPr>
          <w:rFonts w:ascii="Times New Roman" w:hAnsi="Times New Roman" w:cs="Times New Roman"/>
          <w:sz w:val="24"/>
          <w:szCs w:val="24"/>
        </w:rPr>
        <w:t xml:space="preserve">pretensão estadunidense de “superintendência da América” resultava da atitude das elites governantes dos países do continente, às quais acusou de </w:t>
      </w:r>
      <w:r w:rsidR="00AB5000" w:rsidRPr="000E35BD">
        <w:rPr>
          <w:rFonts w:ascii="Times New Roman" w:hAnsi="Times New Roman" w:cs="Times New Roman"/>
          <w:sz w:val="24"/>
          <w:szCs w:val="24"/>
        </w:rPr>
        <w:t xml:space="preserve">serem as responsáveis pela “desgraçada situação da ordem moral e política da maioria dessas nações”, além de se prestarem a </w:t>
      </w:r>
      <w:r w:rsidRPr="000E35BD">
        <w:rPr>
          <w:rFonts w:ascii="Times New Roman" w:hAnsi="Times New Roman" w:cs="Times New Roman"/>
          <w:sz w:val="24"/>
          <w:szCs w:val="24"/>
        </w:rPr>
        <w:t>uma “admissão tácita ou formal da doutrina de Monroe</w:t>
      </w:r>
      <w:r w:rsidR="00AB5000" w:rsidRPr="000E35BD">
        <w:rPr>
          <w:rFonts w:ascii="Times New Roman" w:hAnsi="Times New Roman" w:cs="Times New Roman"/>
          <w:sz w:val="24"/>
          <w:szCs w:val="24"/>
        </w:rPr>
        <w:t>.</w:t>
      </w:r>
      <w:r w:rsidRPr="000E35BD">
        <w:rPr>
          <w:rFonts w:ascii="Times New Roman" w:hAnsi="Times New Roman" w:cs="Times New Roman"/>
          <w:sz w:val="24"/>
          <w:szCs w:val="24"/>
        </w:rPr>
        <w:t>”</w:t>
      </w:r>
      <w:r w:rsidR="00AB5000" w:rsidRPr="000E35BD">
        <w:rPr>
          <w:rFonts w:ascii="Times New Roman" w:hAnsi="Times New Roman" w:cs="Times New Roman"/>
          <w:sz w:val="24"/>
          <w:szCs w:val="24"/>
        </w:rPr>
        <w:t xml:space="preserve"> (VERÍSSIMO, OI, 06/11/1913, p. 2)</w:t>
      </w:r>
      <w:r w:rsidR="00D35E6B">
        <w:rPr>
          <w:rFonts w:ascii="Times New Roman" w:hAnsi="Times New Roman" w:cs="Times New Roman"/>
          <w:sz w:val="24"/>
          <w:szCs w:val="24"/>
        </w:rPr>
        <w:t>.</w:t>
      </w:r>
      <w:r w:rsidRPr="000E35BD">
        <w:rPr>
          <w:rFonts w:ascii="Times New Roman" w:hAnsi="Times New Roman" w:cs="Times New Roman"/>
          <w:sz w:val="24"/>
          <w:szCs w:val="24"/>
        </w:rPr>
        <w:t xml:space="preserve"> Em sua perspectiva, </w:t>
      </w:r>
      <w:r w:rsidR="00316E53" w:rsidRPr="000E35BD">
        <w:rPr>
          <w:rFonts w:ascii="Times New Roman" w:hAnsi="Times New Roman" w:cs="Times New Roman"/>
          <w:sz w:val="24"/>
          <w:szCs w:val="24"/>
        </w:rPr>
        <w:t>até mesmo a</w:t>
      </w:r>
      <w:r w:rsidRPr="000E35BD">
        <w:rPr>
          <w:rFonts w:ascii="Times New Roman" w:hAnsi="Times New Roman" w:cs="Times New Roman"/>
          <w:sz w:val="24"/>
          <w:szCs w:val="24"/>
        </w:rPr>
        <w:t xml:space="preserve"> mediação </w:t>
      </w:r>
      <w:r w:rsidR="00316E53" w:rsidRPr="000E35BD">
        <w:rPr>
          <w:rFonts w:ascii="Times New Roman" w:hAnsi="Times New Roman" w:cs="Times New Roman"/>
          <w:sz w:val="24"/>
          <w:szCs w:val="24"/>
        </w:rPr>
        <w:t xml:space="preserve">diplomática </w:t>
      </w:r>
      <w:r w:rsidR="0066572F" w:rsidRPr="000E35BD">
        <w:rPr>
          <w:rFonts w:ascii="Times New Roman" w:hAnsi="Times New Roman" w:cs="Times New Roman"/>
          <w:sz w:val="24"/>
          <w:szCs w:val="24"/>
        </w:rPr>
        <w:t xml:space="preserve">sul-americana </w:t>
      </w:r>
      <w:r w:rsidR="00316E53" w:rsidRPr="000E35BD">
        <w:rPr>
          <w:rFonts w:ascii="Times New Roman" w:hAnsi="Times New Roman" w:cs="Times New Roman"/>
          <w:sz w:val="24"/>
          <w:szCs w:val="24"/>
        </w:rPr>
        <w:t>no conflito entre México e Estados Unidos</w:t>
      </w:r>
      <w:r w:rsidR="0066572F" w:rsidRPr="000E35BD">
        <w:rPr>
          <w:rFonts w:ascii="Times New Roman" w:hAnsi="Times New Roman" w:cs="Times New Roman"/>
          <w:sz w:val="24"/>
          <w:szCs w:val="24"/>
        </w:rPr>
        <w:t xml:space="preserve"> – </w:t>
      </w:r>
      <w:r w:rsidR="00316E53" w:rsidRPr="000E35BD">
        <w:rPr>
          <w:rFonts w:ascii="Times New Roman" w:hAnsi="Times New Roman" w:cs="Times New Roman"/>
          <w:sz w:val="24"/>
          <w:szCs w:val="24"/>
        </w:rPr>
        <w:t>proposta</w:t>
      </w:r>
      <w:r w:rsidR="0066572F" w:rsidRPr="000E35BD">
        <w:rPr>
          <w:rFonts w:ascii="Times New Roman" w:hAnsi="Times New Roman" w:cs="Times New Roman"/>
          <w:sz w:val="24"/>
          <w:szCs w:val="24"/>
        </w:rPr>
        <w:t xml:space="preserve"> por Argentina, Brasil e Chile, </w:t>
      </w:r>
      <w:r w:rsidR="002E23BD" w:rsidRPr="000E35BD">
        <w:rPr>
          <w:rFonts w:ascii="Times New Roman" w:hAnsi="Times New Roman" w:cs="Times New Roman"/>
          <w:sz w:val="24"/>
          <w:szCs w:val="24"/>
        </w:rPr>
        <w:t xml:space="preserve">em 1914, após a invasão do porto mexicano de Vera Cruz por </w:t>
      </w:r>
      <w:r w:rsidR="002E23BD" w:rsidRPr="000E35BD">
        <w:rPr>
          <w:rFonts w:ascii="Times New Roman" w:hAnsi="Times New Roman" w:cs="Times New Roman"/>
          <w:i/>
          <w:sz w:val="24"/>
          <w:szCs w:val="24"/>
        </w:rPr>
        <w:t>marines</w:t>
      </w:r>
      <w:r w:rsidR="002E23BD" w:rsidRPr="000E35BD">
        <w:rPr>
          <w:rFonts w:ascii="Times New Roman" w:hAnsi="Times New Roman" w:cs="Times New Roman"/>
          <w:sz w:val="24"/>
          <w:szCs w:val="24"/>
        </w:rPr>
        <w:t xml:space="preserve"> estadunidenses</w:t>
      </w:r>
      <w:r w:rsidR="0066572F" w:rsidRPr="000E35BD">
        <w:rPr>
          <w:rFonts w:ascii="Times New Roman" w:hAnsi="Times New Roman" w:cs="Times New Roman"/>
          <w:sz w:val="24"/>
          <w:szCs w:val="24"/>
        </w:rPr>
        <w:t xml:space="preserve"> – </w:t>
      </w:r>
      <w:r w:rsidRPr="000E35BD">
        <w:rPr>
          <w:rFonts w:ascii="Times New Roman" w:hAnsi="Times New Roman" w:cs="Times New Roman"/>
          <w:sz w:val="24"/>
          <w:szCs w:val="24"/>
        </w:rPr>
        <w:t>era um exemplo da posição que criticava.</w:t>
      </w:r>
      <w:r w:rsidR="00ED6D7F" w:rsidRPr="000E35BD">
        <w:rPr>
          <w:rStyle w:val="Refdenotaderodap"/>
          <w:rFonts w:ascii="Times New Roman" w:hAnsi="Times New Roman" w:cs="Times New Roman"/>
          <w:sz w:val="24"/>
          <w:szCs w:val="24"/>
        </w:rPr>
        <w:footnoteReference w:id="14"/>
      </w:r>
    </w:p>
    <w:p w:rsidR="00785155" w:rsidRPr="000E35BD" w:rsidRDefault="00785155"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O fato essencial, na interpretação de Veríssimo, era que “o ABC punha-se ao lado dos Estados Unidos para regular a vida interna do México.” Tendo em vista a instabilidade política mexicana e a posição internacional alcançada pelos Estados Unidos,</w:t>
      </w:r>
      <w:r w:rsidR="00DD54FE" w:rsidRPr="000E35BD">
        <w:rPr>
          <w:rFonts w:ascii="Times New Roman" w:hAnsi="Times New Roman" w:cs="Times New Roman"/>
          <w:sz w:val="24"/>
          <w:szCs w:val="24"/>
        </w:rPr>
        <w:t xml:space="preserve"> argumentou</w:t>
      </w:r>
      <w:r w:rsidRPr="000E35BD">
        <w:rPr>
          <w:rFonts w:ascii="Times New Roman" w:hAnsi="Times New Roman" w:cs="Times New Roman"/>
          <w:sz w:val="24"/>
          <w:szCs w:val="24"/>
        </w:rPr>
        <w:t xml:space="preserve"> que, no âmbito das negociações em torno do conflito, certamente o país revolucionário teria “menos unidade e firmeza nos seus propósitos, e menos autoridade nas suas razões”. Portanto, concluiu: </w:t>
      </w:r>
    </w:p>
    <w:p w:rsidR="00785155" w:rsidRPr="000E35BD" w:rsidRDefault="00785155" w:rsidP="006D57F7">
      <w:pPr>
        <w:spacing w:after="0" w:line="360" w:lineRule="auto"/>
        <w:ind w:firstLine="720"/>
        <w:jc w:val="both"/>
        <w:rPr>
          <w:rFonts w:ascii="Times New Roman" w:hAnsi="Times New Roman" w:cs="Times New Roman"/>
          <w:sz w:val="20"/>
          <w:szCs w:val="20"/>
        </w:rPr>
      </w:pPr>
    </w:p>
    <w:p w:rsidR="00785155" w:rsidRPr="000E35BD" w:rsidRDefault="00785155" w:rsidP="004D585F">
      <w:pPr>
        <w:spacing w:after="0" w:line="240" w:lineRule="auto"/>
        <w:ind w:left="2268"/>
        <w:jc w:val="both"/>
        <w:rPr>
          <w:rFonts w:ascii="Times New Roman" w:hAnsi="Times New Roman" w:cs="Times New Roman"/>
          <w:sz w:val="20"/>
          <w:szCs w:val="20"/>
        </w:rPr>
      </w:pPr>
      <w:r w:rsidRPr="000E35BD">
        <w:rPr>
          <w:rFonts w:ascii="Times New Roman" w:hAnsi="Times New Roman" w:cs="Times New Roman"/>
          <w:sz w:val="20"/>
          <w:szCs w:val="20"/>
        </w:rPr>
        <w:t xml:space="preserve">A mediação ou fracassará completamente, o que é mais provável, ou se decidirá pelos Estados Unidos. </w:t>
      </w:r>
      <w:r w:rsidR="002A53CA" w:rsidRPr="000E35BD">
        <w:rPr>
          <w:rFonts w:ascii="Times New Roman" w:hAnsi="Times New Roman" w:cs="Times New Roman"/>
          <w:sz w:val="20"/>
          <w:szCs w:val="20"/>
        </w:rPr>
        <w:t>Deem</w:t>
      </w:r>
      <w:r w:rsidRPr="000E35BD">
        <w:rPr>
          <w:rFonts w:ascii="Times New Roman" w:hAnsi="Times New Roman" w:cs="Times New Roman"/>
          <w:sz w:val="20"/>
          <w:szCs w:val="20"/>
        </w:rPr>
        <w:t xml:space="preserve"> a cor que quiserem a essa [mediação]: em suma ela redunda no reconhecimento pelos três principais países da América Latina da competência de os Estados Unidos intervirem nos negócios internos das desgovernadas nações do continente. É legitima essa competência e será salutar essa intervenção? </w:t>
      </w:r>
      <w:proofErr w:type="spellStart"/>
      <w:r w:rsidR="00832153" w:rsidRPr="000E35BD">
        <w:rPr>
          <w:rFonts w:ascii="Times New Roman" w:hAnsi="Times New Roman" w:cs="Times New Roman"/>
          <w:i/>
          <w:sz w:val="20"/>
          <w:szCs w:val="20"/>
        </w:rPr>
        <w:t>That</w:t>
      </w:r>
      <w:proofErr w:type="spellEnd"/>
      <w:r w:rsidR="00832153" w:rsidRPr="000E35BD">
        <w:rPr>
          <w:rFonts w:ascii="Times New Roman" w:hAnsi="Times New Roman" w:cs="Times New Roman"/>
          <w:i/>
          <w:sz w:val="20"/>
          <w:szCs w:val="20"/>
        </w:rPr>
        <w:t xml:space="preserve"> </w:t>
      </w:r>
      <w:proofErr w:type="spellStart"/>
      <w:r w:rsidR="00832153" w:rsidRPr="000E35BD">
        <w:rPr>
          <w:rFonts w:ascii="Times New Roman" w:hAnsi="Times New Roman" w:cs="Times New Roman"/>
          <w:i/>
          <w:sz w:val="20"/>
          <w:szCs w:val="20"/>
        </w:rPr>
        <w:t>is</w:t>
      </w:r>
      <w:proofErr w:type="spellEnd"/>
      <w:r w:rsidR="00832153" w:rsidRPr="000E35BD">
        <w:rPr>
          <w:rFonts w:ascii="Times New Roman" w:hAnsi="Times New Roman" w:cs="Times New Roman"/>
          <w:i/>
          <w:sz w:val="20"/>
          <w:szCs w:val="20"/>
        </w:rPr>
        <w:t xml:space="preserve"> </w:t>
      </w:r>
      <w:proofErr w:type="spellStart"/>
      <w:r w:rsidR="00832153" w:rsidRPr="000E35BD">
        <w:rPr>
          <w:rFonts w:ascii="Times New Roman" w:hAnsi="Times New Roman" w:cs="Times New Roman"/>
          <w:i/>
          <w:sz w:val="20"/>
          <w:szCs w:val="20"/>
        </w:rPr>
        <w:t>the</w:t>
      </w:r>
      <w:proofErr w:type="spellEnd"/>
      <w:r w:rsidR="00832153" w:rsidRPr="000E35BD">
        <w:rPr>
          <w:rFonts w:ascii="Times New Roman" w:hAnsi="Times New Roman" w:cs="Times New Roman"/>
          <w:i/>
          <w:sz w:val="20"/>
          <w:szCs w:val="20"/>
        </w:rPr>
        <w:t xml:space="preserve"> </w:t>
      </w:r>
      <w:proofErr w:type="spellStart"/>
      <w:r w:rsidR="00832153" w:rsidRPr="000E35BD">
        <w:rPr>
          <w:rFonts w:ascii="Times New Roman" w:hAnsi="Times New Roman" w:cs="Times New Roman"/>
          <w:i/>
          <w:sz w:val="20"/>
          <w:szCs w:val="20"/>
        </w:rPr>
        <w:t>question</w:t>
      </w:r>
      <w:proofErr w:type="spellEnd"/>
      <w:r w:rsidRPr="000E35BD">
        <w:rPr>
          <w:rFonts w:ascii="Times New Roman" w:hAnsi="Times New Roman" w:cs="Times New Roman"/>
          <w:sz w:val="20"/>
          <w:szCs w:val="20"/>
        </w:rPr>
        <w:t>.</w:t>
      </w:r>
      <w:r w:rsidR="002A53CA" w:rsidRPr="000E35BD">
        <w:rPr>
          <w:rFonts w:ascii="Times New Roman" w:hAnsi="Times New Roman" w:cs="Times New Roman"/>
          <w:sz w:val="20"/>
          <w:szCs w:val="20"/>
        </w:rPr>
        <w:t xml:space="preserve"> (VERÍSSIMO, OI, 06/06/1914, p. 2</w:t>
      </w:r>
      <w:r w:rsidR="005D56E0" w:rsidRPr="000E35BD">
        <w:rPr>
          <w:rFonts w:ascii="Times New Roman" w:hAnsi="Times New Roman" w:cs="Times New Roman"/>
          <w:sz w:val="20"/>
          <w:szCs w:val="20"/>
        </w:rPr>
        <w:t>.</w:t>
      </w:r>
      <w:r w:rsidR="00D35E6B">
        <w:rPr>
          <w:rFonts w:ascii="Times New Roman" w:hAnsi="Times New Roman" w:cs="Times New Roman"/>
          <w:sz w:val="20"/>
          <w:szCs w:val="20"/>
        </w:rPr>
        <w:t>)</w:t>
      </w:r>
      <w:r w:rsidR="00D35E6B">
        <w:rPr>
          <w:rStyle w:val="Refdenotaderodap"/>
          <w:rFonts w:ascii="Times New Roman" w:hAnsi="Times New Roman" w:cs="Times New Roman"/>
          <w:sz w:val="20"/>
          <w:szCs w:val="20"/>
        </w:rPr>
        <w:footnoteReference w:id="15"/>
      </w:r>
    </w:p>
    <w:p w:rsidR="00785155" w:rsidRPr="006D57F7" w:rsidRDefault="00785155" w:rsidP="004D585F">
      <w:pPr>
        <w:spacing w:after="0" w:line="360" w:lineRule="auto"/>
        <w:ind w:firstLine="720"/>
        <w:jc w:val="both"/>
        <w:rPr>
          <w:rFonts w:ascii="Times New Roman" w:hAnsi="Times New Roman" w:cs="Times New Roman"/>
          <w:sz w:val="24"/>
          <w:szCs w:val="24"/>
        </w:rPr>
      </w:pPr>
    </w:p>
    <w:p w:rsidR="00860DD1" w:rsidRPr="000E35BD" w:rsidRDefault="00420DD6"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Dessa forma, a</w:t>
      </w:r>
      <w:r w:rsidR="00785155" w:rsidRPr="000E35BD">
        <w:rPr>
          <w:rFonts w:ascii="Times New Roman" w:hAnsi="Times New Roman" w:cs="Times New Roman"/>
          <w:sz w:val="24"/>
          <w:szCs w:val="24"/>
        </w:rPr>
        <w:t xml:space="preserve"> crítica de </w:t>
      </w:r>
      <w:r w:rsidR="00CC1B75" w:rsidRPr="000E35BD">
        <w:rPr>
          <w:rFonts w:ascii="Times New Roman" w:hAnsi="Times New Roman" w:cs="Times New Roman"/>
          <w:sz w:val="24"/>
          <w:szCs w:val="24"/>
        </w:rPr>
        <w:t xml:space="preserve">José </w:t>
      </w:r>
      <w:r w:rsidR="00785155" w:rsidRPr="000E35BD">
        <w:rPr>
          <w:rFonts w:ascii="Times New Roman" w:hAnsi="Times New Roman" w:cs="Times New Roman"/>
          <w:sz w:val="24"/>
          <w:szCs w:val="24"/>
        </w:rPr>
        <w:t xml:space="preserve">Veríssimo voltava-se contra as elites latino-americanas, desviando-se da tendência mais comum de concentrar o cerne </w:t>
      </w:r>
      <w:r w:rsidRPr="000E35BD">
        <w:rPr>
          <w:rFonts w:ascii="Times New Roman" w:hAnsi="Times New Roman" w:cs="Times New Roman"/>
          <w:sz w:val="24"/>
          <w:szCs w:val="24"/>
        </w:rPr>
        <w:t>da questão</w:t>
      </w:r>
      <w:r w:rsidR="00785155"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continental </w:t>
      </w:r>
      <w:r w:rsidR="00785155" w:rsidRPr="000E35BD">
        <w:rPr>
          <w:rFonts w:ascii="Times New Roman" w:hAnsi="Times New Roman" w:cs="Times New Roman"/>
          <w:sz w:val="24"/>
          <w:szCs w:val="24"/>
        </w:rPr>
        <w:t xml:space="preserve">no “perigo imperialista”. A propósito desse tema, o brasileiro também criticou duramente uma posição – ou pelo menos um discurso – que se firmava entre parte das elites intelectuais latino-americanas em face do “perigo </w:t>
      </w:r>
      <w:proofErr w:type="spellStart"/>
      <w:r w:rsidR="00785155" w:rsidRPr="000E35BD">
        <w:rPr>
          <w:rFonts w:ascii="Times New Roman" w:hAnsi="Times New Roman" w:cs="Times New Roman"/>
          <w:i/>
          <w:sz w:val="24"/>
          <w:szCs w:val="24"/>
        </w:rPr>
        <w:t>yankee</w:t>
      </w:r>
      <w:proofErr w:type="spellEnd"/>
      <w:r w:rsidR="00785155" w:rsidRPr="000E35BD">
        <w:rPr>
          <w:rFonts w:ascii="Times New Roman" w:hAnsi="Times New Roman" w:cs="Times New Roman"/>
          <w:sz w:val="24"/>
          <w:szCs w:val="24"/>
        </w:rPr>
        <w:t xml:space="preserve">”: o ideal de união latino-americana baseado numa suposta identidade cultural comum entre os países “latinos” da América. Como bom conhecedor da literatura </w:t>
      </w:r>
      <w:r w:rsidR="00B97563" w:rsidRPr="000E35BD">
        <w:rPr>
          <w:rFonts w:ascii="Times New Roman" w:hAnsi="Times New Roman" w:cs="Times New Roman"/>
          <w:sz w:val="24"/>
          <w:szCs w:val="24"/>
        </w:rPr>
        <w:t>hispano</w:t>
      </w:r>
      <w:r w:rsidR="00785155" w:rsidRPr="000E35BD">
        <w:rPr>
          <w:rFonts w:ascii="Times New Roman" w:hAnsi="Times New Roman" w:cs="Times New Roman"/>
          <w:sz w:val="24"/>
          <w:szCs w:val="24"/>
        </w:rPr>
        <w:t xml:space="preserve">-americana, o brasileiro partiu de </w:t>
      </w:r>
      <w:r w:rsidR="00785155" w:rsidRPr="000E35BD">
        <w:rPr>
          <w:rFonts w:ascii="Times New Roman" w:hAnsi="Times New Roman" w:cs="Times New Roman"/>
          <w:sz w:val="24"/>
          <w:szCs w:val="24"/>
        </w:rPr>
        <w:lastRenderedPageBreak/>
        <w:t xml:space="preserve">seu próprio </w:t>
      </w:r>
      <w:proofErr w:type="spellStart"/>
      <w:r w:rsidR="00785155" w:rsidRPr="000E35BD">
        <w:rPr>
          <w:rFonts w:ascii="Times New Roman" w:hAnsi="Times New Roman" w:cs="Times New Roman"/>
          <w:i/>
          <w:sz w:val="24"/>
          <w:szCs w:val="24"/>
        </w:rPr>
        <w:t>métier</w:t>
      </w:r>
      <w:proofErr w:type="spellEnd"/>
      <w:r w:rsidR="00785155" w:rsidRPr="000E35BD">
        <w:rPr>
          <w:rFonts w:ascii="Times New Roman" w:hAnsi="Times New Roman" w:cs="Times New Roman"/>
          <w:sz w:val="24"/>
          <w:szCs w:val="24"/>
        </w:rPr>
        <w:t xml:space="preserve"> da crítica literária para desenvolver uma ampla e incisiva argumentação contrária ao discurso latino-americanista, principalmente no que se referia a seus desdobramentos políticos. </w:t>
      </w:r>
    </w:p>
    <w:p w:rsidR="00785155" w:rsidRPr="000E35BD" w:rsidRDefault="00860DD1" w:rsidP="00860DD1">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Sobre esse assunto, e para o tema que nos ocupa neste artigo, o principal elemento a ser destacado das análises de Veríssimo é a relação que ele percebeu existir entre a intervenção dos Estados Unidos no México e o fortalecimento do</w:t>
      </w:r>
      <w:r w:rsidR="00C1262B"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latino-americanismo</w:t>
      </w:r>
      <w:proofErr w:type="spellEnd"/>
      <w:r w:rsidRPr="000E35BD">
        <w:rPr>
          <w:rFonts w:ascii="Times New Roman" w:hAnsi="Times New Roman" w:cs="Times New Roman"/>
          <w:sz w:val="24"/>
          <w:szCs w:val="24"/>
        </w:rPr>
        <w:t xml:space="preserve">. Escrevendo em 1914, </w:t>
      </w:r>
      <w:r w:rsidR="00AB638D">
        <w:rPr>
          <w:rFonts w:ascii="Times New Roman" w:hAnsi="Times New Roman" w:cs="Times New Roman"/>
          <w:sz w:val="24"/>
          <w:szCs w:val="24"/>
        </w:rPr>
        <w:t>asseverou:</w:t>
      </w:r>
      <w:r w:rsidRPr="000E35BD">
        <w:rPr>
          <w:rFonts w:ascii="Times New Roman" w:hAnsi="Times New Roman" w:cs="Times New Roman"/>
          <w:sz w:val="24"/>
          <w:szCs w:val="24"/>
        </w:rPr>
        <w:t xml:space="preserve"> “a presente atitude dos Estados Unidos contra o México</w:t>
      </w:r>
      <w:r w:rsidR="00AB638D">
        <w:rPr>
          <w:rFonts w:ascii="Times New Roman" w:hAnsi="Times New Roman" w:cs="Times New Roman"/>
          <w:sz w:val="24"/>
          <w:szCs w:val="24"/>
        </w:rPr>
        <w:t xml:space="preserve"> </w:t>
      </w:r>
      <w:r w:rsidRPr="000E35BD">
        <w:rPr>
          <w:rFonts w:ascii="Times New Roman" w:hAnsi="Times New Roman" w:cs="Times New Roman"/>
          <w:sz w:val="24"/>
          <w:szCs w:val="24"/>
        </w:rPr>
        <w:t>fornec</w:t>
      </w:r>
      <w:r w:rsidR="00AB638D">
        <w:rPr>
          <w:rFonts w:ascii="Times New Roman" w:hAnsi="Times New Roman" w:cs="Times New Roman"/>
          <w:sz w:val="24"/>
          <w:szCs w:val="24"/>
        </w:rPr>
        <w:t>e</w:t>
      </w:r>
      <w:r w:rsidRPr="000E35BD">
        <w:rPr>
          <w:rFonts w:ascii="Times New Roman" w:hAnsi="Times New Roman" w:cs="Times New Roman"/>
          <w:sz w:val="24"/>
          <w:szCs w:val="24"/>
        </w:rPr>
        <w:t>-lhe agora mais um argumento</w:t>
      </w:r>
      <w:r w:rsidR="00CD1867" w:rsidRPr="000E35BD">
        <w:rPr>
          <w:rFonts w:ascii="Times New Roman" w:hAnsi="Times New Roman" w:cs="Times New Roman"/>
          <w:sz w:val="24"/>
          <w:szCs w:val="24"/>
        </w:rPr>
        <w:t>.</w:t>
      </w:r>
      <w:r w:rsidRPr="000E35BD">
        <w:rPr>
          <w:rFonts w:ascii="Times New Roman" w:hAnsi="Times New Roman" w:cs="Times New Roman"/>
          <w:sz w:val="24"/>
          <w:szCs w:val="24"/>
        </w:rPr>
        <w:t>” (Idem, 16/05/1914)</w:t>
      </w:r>
      <w:r w:rsidR="00620A04">
        <w:rPr>
          <w:rFonts w:ascii="Times New Roman" w:hAnsi="Times New Roman" w:cs="Times New Roman"/>
          <w:sz w:val="24"/>
          <w:szCs w:val="24"/>
        </w:rPr>
        <w:t>.</w:t>
      </w:r>
      <w:r w:rsidR="00CD1867" w:rsidRPr="000E35BD">
        <w:rPr>
          <w:rFonts w:ascii="Times New Roman" w:hAnsi="Times New Roman" w:cs="Times New Roman"/>
          <w:sz w:val="24"/>
          <w:szCs w:val="24"/>
        </w:rPr>
        <w:t xml:space="preserve"> </w:t>
      </w:r>
      <w:r w:rsidR="000A3530">
        <w:rPr>
          <w:rFonts w:ascii="Times New Roman" w:hAnsi="Times New Roman" w:cs="Times New Roman"/>
          <w:sz w:val="24"/>
          <w:szCs w:val="24"/>
        </w:rPr>
        <w:t>O</w:t>
      </w:r>
      <w:r w:rsidR="00FB2173">
        <w:rPr>
          <w:rFonts w:ascii="Times New Roman" w:hAnsi="Times New Roman" w:cs="Times New Roman"/>
          <w:sz w:val="24"/>
          <w:szCs w:val="24"/>
        </w:rPr>
        <w:t xml:space="preserve"> intelectual brasileiro considerava que </w:t>
      </w:r>
      <w:r w:rsidR="00785155" w:rsidRPr="000E35BD">
        <w:rPr>
          <w:rFonts w:ascii="Times New Roman" w:hAnsi="Times New Roman" w:cs="Times New Roman"/>
          <w:sz w:val="24"/>
          <w:szCs w:val="24"/>
        </w:rPr>
        <w:t xml:space="preserve">a intervenção dos Estados Unidos no país revolucionário convertia-se em um fator de intensificação de um processo, que já </w:t>
      </w:r>
      <w:r w:rsidR="00CD1867" w:rsidRPr="000E35BD">
        <w:rPr>
          <w:rFonts w:ascii="Times New Roman" w:hAnsi="Times New Roman" w:cs="Times New Roman"/>
          <w:sz w:val="24"/>
          <w:szCs w:val="24"/>
        </w:rPr>
        <w:t xml:space="preserve">se encontrava </w:t>
      </w:r>
      <w:r w:rsidR="00785155" w:rsidRPr="000E35BD">
        <w:rPr>
          <w:rFonts w:ascii="Times New Roman" w:hAnsi="Times New Roman" w:cs="Times New Roman"/>
          <w:sz w:val="24"/>
          <w:szCs w:val="24"/>
        </w:rPr>
        <w:t xml:space="preserve">em marcha, de formulação de uma identidade </w:t>
      </w:r>
      <w:r w:rsidR="006F2030" w:rsidRPr="000E35BD">
        <w:rPr>
          <w:rFonts w:ascii="Times New Roman" w:hAnsi="Times New Roman" w:cs="Times New Roman"/>
          <w:sz w:val="24"/>
          <w:szCs w:val="24"/>
        </w:rPr>
        <w:t>político-</w:t>
      </w:r>
      <w:r w:rsidR="00785155" w:rsidRPr="000E35BD">
        <w:rPr>
          <w:rFonts w:ascii="Times New Roman" w:hAnsi="Times New Roman" w:cs="Times New Roman"/>
          <w:sz w:val="24"/>
          <w:szCs w:val="24"/>
        </w:rPr>
        <w:t>cultural</w:t>
      </w:r>
      <w:r w:rsidR="006F2030" w:rsidRPr="000E35BD">
        <w:rPr>
          <w:rFonts w:ascii="Times New Roman" w:hAnsi="Times New Roman" w:cs="Times New Roman"/>
          <w:sz w:val="24"/>
          <w:szCs w:val="24"/>
        </w:rPr>
        <w:t xml:space="preserve"> de caráter</w:t>
      </w:r>
      <w:r w:rsidR="00785155" w:rsidRPr="000E35BD">
        <w:rPr>
          <w:rFonts w:ascii="Times New Roman" w:hAnsi="Times New Roman" w:cs="Times New Roman"/>
          <w:sz w:val="24"/>
          <w:szCs w:val="24"/>
        </w:rPr>
        <w:t xml:space="preserve"> </w:t>
      </w:r>
      <w:r w:rsidR="00BF16CE" w:rsidRPr="000E35BD">
        <w:rPr>
          <w:rFonts w:ascii="Times New Roman" w:hAnsi="Times New Roman" w:cs="Times New Roman"/>
          <w:sz w:val="24"/>
          <w:szCs w:val="24"/>
        </w:rPr>
        <w:t xml:space="preserve">continental e sentido </w:t>
      </w:r>
      <w:r w:rsidR="00785155" w:rsidRPr="000E35BD">
        <w:rPr>
          <w:rFonts w:ascii="Times New Roman" w:hAnsi="Times New Roman" w:cs="Times New Roman"/>
          <w:sz w:val="24"/>
          <w:szCs w:val="24"/>
        </w:rPr>
        <w:t>defensiv</w:t>
      </w:r>
      <w:r w:rsidR="006F2030" w:rsidRPr="000E35BD">
        <w:rPr>
          <w:rFonts w:ascii="Times New Roman" w:hAnsi="Times New Roman" w:cs="Times New Roman"/>
          <w:sz w:val="24"/>
          <w:szCs w:val="24"/>
        </w:rPr>
        <w:t>o</w:t>
      </w:r>
      <w:r w:rsidR="00785155" w:rsidRPr="000E35BD">
        <w:rPr>
          <w:rFonts w:ascii="Times New Roman" w:hAnsi="Times New Roman" w:cs="Times New Roman"/>
          <w:sz w:val="24"/>
          <w:szCs w:val="24"/>
        </w:rPr>
        <w:t xml:space="preserve">, </w:t>
      </w:r>
      <w:proofErr w:type="spellStart"/>
      <w:r w:rsidR="00785155" w:rsidRPr="000E35BD">
        <w:rPr>
          <w:rFonts w:ascii="Times New Roman" w:hAnsi="Times New Roman" w:cs="Times New Roman"/>
          <w:sz w:val="24"/>
          <w:szCs w:val="24"/>
        </w:rPr>
        <w:t>anti</w:t>
      </w:r>
      <w:proofErr w:type="spellEnd"/>
      <w:r w:rsidR="00785155" w:rsidRPr="000E35BD">
        <w:rPr>
          <w:rFonts w:ascii="Times New Roman" w:hAnsi="Times New Roman" w:cs="Times New Roman"/>
          <w:sz w:val="24"/>
          <w:szCs w:val="24"/>
        </w:rPr>
        <w:t>-norte-americana</w:t>
      </w:r>
      <w:r w:rsidR="006F2030" w:rsidRPr="000E35BD">
        <w:rPr>
          <w:rFonts w:ascii="Times New Roman" w:hAnsi="Times New Roman" w:cs="Times New Roman"/>
          <w:sz w:val="24"/>
          <w:szCs w:val="24"/>
        </w:rPr>
        <w:t xml:space="preserve"> e anti-imperialista</w:t>
      </w:r>
      <w:r w:rsidR="00785155" w:rsidRPr="000E35BD">
        <w:rPr>
          <w:rFonts w:ascii="Times New Roman" w:hAnsi="Times New Roman" w:cs="Times New Roman"/>
          <w:sz w:val="24"/>
          <w:szCs w:val="24"/>
        </w:rPr>
        <w:t>.</w:t>
      </w:r>
    </w:p>
    <w:p w:rsidR="00785155" w:rsidRPr="000E35BD" w:rsidRDefault="00785155"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Essa temática foi mais explicitamente tratada por Veríssimo em um artigo intitulado “Um estado da alma argentina”. À primeira vista, o texto dizia respeito </w:t>
      </w:r>
      <w:r w:rsidR="00D318C9" w:rsidRPr="000E35BD">
        <w:rPr>
          <w:rFonts w:ascii="Times New Roman" w:hAnsi="Times New Roman" w:cs="Times New Roman"/>
          <w:sz w:val="24"/>
          <w:szCs w:val="24"/>
        </w:rPr>
        <w:t xml:space="preserve">simplesmente </w:t>
      </w:r>
      <w:r w:rsidRPr="000E35BD">
        <w:rPr>
          <w:rFonts w:ascii="Times New Roman" w:hAnsi="Times New Roman" w:cs="Times New Roman"/>
          <w:sz w:val="24"/>
          <w:szCs w:val="24"/>
        </w:rPr>
        <w:t xml:space="preserve">à literatura </w:t>
      </w:r>
      <w:r w:rsidR="00D318C9" w:rsidRPr="000E35BD">
        <w:rPr>
          <w:rFonts w:ascii="Times New Roman" w:hAnsi="Times New Roman" w:cs="Times New Roman"/>
          <w:sz w:val="24"/>
          <w:szCs w:val="24"/>
        </w:rPr>
        <w:t>do país vizinho</w:t>
      </w:r>
      <w:r w:rsidRPr="000E35BD">
        <w:rPr>
          <w:rFonts w:ascii="Times New Roman" w:hAnsi="Times New Roman" w:cs="Times New Roman"/>
          <w:sz w:val="24"/>
          <w:szCs w:val="24"/>
        </w:rPr>
        <w:t xml:space="preserve">, mais especificamente à obra </w:t>
      </w:r>
      <w:r w:rsidRPr="000E35BD">
        <w:rPr>
          <w:rFonts w:ascii="Times New Roman" w:hAnsi="Times New Roman" w:cs="Times New Roman"/>
          <w:i/>
          <w:sz w:val="24"/>
          <w:szCs w:val="24"/>
        </w:rPr>
        <w:t xml:space="preserve">El solar de </w:t>
      </w:r>
      <w:proofErr w:type="spellStart"/>
      <w:r w:rsidRPr="000E35BD">
        <w:rPr>
          <w:rFonts w:ascii="Times New Roman" w:hAnsi="Times New Roman" w:cs="Times New Roman"/>
          <w:i/>
          <w:sz w:val="24"/>
          <w:szCs w:val="24"/>
        </w:rPr>
        <w:t>la</w:t>
      </w:r>
      <w:proofErr w:type="spellEnd"/>
      <w:r w:rsidRPr="000E35BD">
        <w:rPr>
          <w:rFonts w:ascii="Times New Roman" w:hAnsi="Times New Roman" w:cs="Times New Roman"/>
          <w:i/>
          <w:sz w:val="24"/>
          <w:szCs w:val="24"/>
        </w:rPr>
        <w:t xml:space="preserve"> </w:t>
      </w:r>
      <w:proofErr w:type="spellStart"/>
      <w:r w:rsidRPr="000E35BD">
        <w:rPr>
          <w:rFonts w:ascii="Times New Roman" w:hAnsi="Times New Roman" w:cs="Times New Roman"/>
          <w:i/>
          <w:sz w:val="24"/>
          <w:szCs w:val="24"/>
        </w:rPr>
        <w:t>raza</w:t>
      </w:r>
      <w:proofErr w:type="spellEnd"/>
      <w:r w:rsidRPr="000E35BD">
        <w:rPr>
          <w:rFonts w:ascii="Times New Roman" w:hAnsi="Times New Roman" w:cs="Times New Roman"/>
          <w:sz w:val="24"/>
          <w:szCs w:val="24"/>
        </w:rPr>
        <w:t xml:space="preserve">, então recentemente publicada por Manuel </w:t>
      </w:r>
      <w:proofErr w:type="spellStart"/>
      <w:r w:rsidRPr="000E35BD">
        <w:rPr>
          <w:rFonts w:ascii="Times New Roman" w:hAnsi="Times New Roman" w:cs="Times New Roman"/>
          <w:sz w:val="24"/>
          <w:szCs w:val="24"/>
        </w:rPr>
        <w:t>Gálvez</w:t>
      </w:r>
      <w:proofErr w:type="spellEnd"/>
      <w:r w:rsidRPr="000E35BD">
        <w:rPr>
          <w:rFonts w:ascii="Times New Roman" w:hAnsi="Times New Roman" w:cs="Times New Roman"/>
          <w:sz w:val="24"/>
          <w:szCs w:val="24"/>
        </w:rPr>
        <w:t>. No entanto, desde o início de sua explanação, Veríssimo enfatizou que o elogio da latinidade proposto pelo argentino fazia parte de um amplo “movimento das ideias de nossos vizinhos”, fruto de importantes “estudos históricos e sociológicos” desenvolvidos por toda uma gama de hispano-</w:t>
      </w:r>
      <w:r w:rsidR="00D318C9" w:rsidRPr="000E35BD">
        <w:rPr>
          <w:rFonts w:ascii="Times New Roman" w:hAnsi="Times New Roman" w:cs="Times New Roman"/>
          <w:sz w:val="24"/>
          <w:szCs w:val="24"/>
        </w:rPr>
        <w:t>americanos, entre os quais mencionou</w:t>
      </w:r>
      <w:r w:rsidRPr="000E35BD">
        <w:rPr>
          <w:rFonts w:ascii="Times New Roman" w:hAnsi="Times New Roman" w:cs="Times New Roman"/>
          <w:sz w:val="24"/>
          <w:szCs w:val="24"/>
        </w:rPr>
        <w:t xml:space="preserve"> Francisco García Calderón, Rufino Blanco </w:t>
      </w:r>
      <w:proofErr w:type="spellStart"/>
      <w:r w:rsidRPr="000E35BD">
        <w:rPr>
          <w:rFonts w:ascii="Times New Roman" w:hAnsi="Times New Roman" w:cs="Times New Roman"/>
          <w:sz w:val="24"/>
          <w:szCs w:val="24"/>
        </w:rPr>
        <w:t>Fombona</w:t>
      </w:r>
      <w:proofErr w:type="spellEnd"/>
      <w:r w:rsidRPr="000E35BD">
        <w:rPr>
          <w:rFonts w:ascii="Times New Roman" w:hAnsi="Times New Roman" w:cs="Times New Roman"/>
          <w:sz w:val="24"/>
          <w:szCs w:val="24"/>
        </w:rPr>
        <w:t xml:space="preserve">, José </w:t>
      </w:r>
      <w:proofErr w:type="spellStart"/>
      <w:r w:rsidRPr="000E35BD">
        <w:rPr>
          <w:rFonts w:ascii="Times New Roman" w:hAnsi="Times New Roman" w:cs="Times New Roman"/>
          <w:sz w:val="24"/>
          <w:szCs w:val="24"/>
        </w:rPr>
        <w:t>Ingenieros</w:t>
      </w:r>
      <w:proofErr w:type="spellEnd"/>
      <w:r w:rsidRPr="000E35BD">
        <w:rPr>
          <w:rFonts w:ascii="Times New Roman" w:hAnsi="Times New Roman" w:cs="Times New Roman"/>
          <w:sz w:val="24"/>
          <w:szCs w:val="24"/>
        </w:rPr>
        <w:t xml:space="preserve"> e Manuel </w:t>
      </w:r>
      <w:proofErr w:type="spellStart"/>
      <w:r w:rsidRPr="000E35BD">
        <w:rPr>
          <w:rFonts w:ascii="Times New Roman" w:hAnsi="Times New Roman" w:cs="Times New Roman"/>
          <w:sz w:val="24"/>
          <w:szCs w:val="24"/>
        </w:rPr>
        <w:t>Ugarte</w:t>
      </w:r>
      <w:proofErr w:type="spellEnd"/>
      <w:r w:rsidRPr="000E35BD">
        <w:rPr>
          <w:rFonts w:ascii="Times New Roman" w:hAnsi="Times New Roman" w:cs="Times New Roman"/>
          <w:sz w:val="24"/>
          <w:szCs w:val="24"/>
        </w:rPr>
        <w:t>, entre outros. O brasileiro se ressentiu de não haver nada parecido no Brasil, em comparação com a</w:t>
      </w:r>
      <w:r w:rsidR="005540A4" w:rsidRPr="000E35BD">
        <w:rPr>
          <w:rFonts w:ascii="Times New Roman" w:hAnsi="Times New Roman" w:cs="Times New Roman"/>
          <w:sz w:val="24"/>
          <w:szCs w:val="24"/>
        </w:rPr>
        <w:t xml:space="preserve"> qualidade desses estudos, que definiu como</w:t>
      </w:r>
      <w:r w:rsidRPr="000E35BD">
        <w:rPr>
          <w:rFonts w:ascii="Times New Roman" w:hAnsi="Times New Roman" w:cs="Times New Roman"/>
          <w:sz w:val="24"/>
          <w:szCs w:val="24"/>
        </w:rPr>
        <w:t xml:space="preserve"> uma “obra séria, meditada, produto de fortes estudos originais e de uma alta cultura, geralmente feita nos melhores centros europeus”, os quais eram englobados sob a “definição imprecisa” de modernismo, </w:t>
      </w:r>
      <w:r w:rsidR="000A3530">
        <w:rPr>
          <w:rFonts w:ascii="Times New Roman" w:hAnsi="Times New Roman" w:cs="Times New Roman"/>
          <w:sz w:val="24"/>
          <w:szCs w:val="24"/>
        </w:rPr>
        <w:t>identificado por ele como</w:t>
      </w:r>
      <w:r w:rsidRPr="000E35BD">
        <w:rPr>
          <w:rFonts w:ascii="Times New Roman" w:hAnsi="Times New Roman" w:cs="Times New Roman"/>
          <w:sz w:val="24"/>
          <w:szCs w:val="24"/>
        </w:rPr>
        <w:t xml:space="preserve"> “uma dupla </w:t>
      </w:r>
      <w:proofErr w:type="spellStart"/>
      <w:r w:rsidRPr="000E35BD">
        <w:rPr>
          <w:rFonts w:ascii="Times New Roman" w:hAnsi="Times New Roman" w:cs="Times New Roman"/>
          <w:sz w:val="24"/>
          <w:szCs w:val="24"/>
        </w:rPr>
        <w:t>reviviscência</w:t>
      </w:r>
      <w:proofErr w:type="spellEnd"/>
      <w:r w:rsidRPr="000E35BD">
        <w:rPr>
          <w:rFonts w:ascii="Times New Roman" w:hAnsi="Times New Roman" w:cs="Times New Roman"/>
          <w:sz w:val="24"/>
          <w:szCs w:val="24"/>
        </w:rPr>
        <w:t xml:space="preserve"> de idealismo e do nacionalismo, concomitantemente”.</w:t>
      </w:r>
      <w:r w:rsidR="006A5154" w:rsidRPr="000E35BD">
        <w:rPr>
          <w:rFonts w:ascii="Times New Roman" w:hAnsi="Times New Roman" w:cs="Times New Roman"/>
          <w:sz w:val="24"/>
          <w:szCs w:val="24"/>
        </w:rPr>
        <w:t xml:space="preserve"> (VERÍSSIMO, OI, 16/05/1914, p. 2)</w:t>
      </w:r>
    </w:p>
    <w:p w:rsidR="00785155" w:rsidRPr="000E35BD" w:rsidRDefault="00785155"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Mas, na mesma medida em que reconheceu a importância desses estudos, Veríssimo também criticou o substrato – “subconsciente” foi a expressão utilizada – dessas interpretações e alertou para o fato de que essas ideias, a princípio relativas ao universo cultural, também “</w:t>
      </w:r>
      <w:proofErr w:type="spellStart"/>
      <w:r w:rsidRPr="000E35BD">
        <w:rPr>
          <w:rFonts w:ascii="Times New Roman" w:hAnsi="Times New Roman" w:cs="Times New Roman"/>
          <w:sz w:val="24"/>
          <w:szCs w:val="24"/>
        </w:rPr>
        <w:t>pod</w:t>
      </w:r>
      <w:proofErr w:type="spellEnd"/>
      <w:r w:rsidRPr="000E35BD">
        <w:rPr>
          <w:rFonts w:ascii="Times New Roman" w:hAnsi="Times New Roman" w:cs="Times New Roman"/>
          <w:sz w:val="24"/>
          <w:szCs w:val="24"/>
        </w:rPr>
        <w:t xml:space="preserve">[ia]m influir na política”. Em sua concepção, todo esse movimento de ideias externava um “estado interessantíssimo da alma hispano-americana”, marcado por um conjunto de “idealismo, nacionalismo, emulação dos Estados Unidos [e] reação </w:t>
      </w:r>
      <w:proofErr w:type="spellStart"/>
      <w:r w:rsidRPr="000E35BD">
        <w:rPr>
          <w:rFonts w:ascii="Times New Roman" w:hAnsi="Times New Roman" w:cs="Times New Roman"/>
          <w:sz w:val="24"/>
          <w:szCs w:val="24"/>
        </w:rPr>
        <w:t>hispanófila</w:t>
      </w:r>
      <w:proofErr w:type="spellEnd"/>
      <w:r w:rsidRPr="000E35BD">
        <w:rPr>
          <w:rFonts w:ascii="Times New Roman" w:hAnsi="Times New Roman" w:cs="Times New Roman"/>
          <w:sz w:val="24"/>
          <w:szCs w:val="24"/>
        </w:rPr>
        <w:t xml:space="preserve">”, derivado do ferido “orgulho espanhol desses </w:t>
      </w:r>
      <w:r w:rsidRPr="000E35BD">
        <w:rPr>
          <w:rFonts w:ascii="Times New Roman" w:hAnsi="Times New Roman" w:cs="Times New Roman"/>
          <w:sz w:val="24"/>
          <w:szCs w:val="24"/>
        </w:rPr>
        <w:lastRenderedPageBreak/>
        <w:t>povos” diante da “intuição de que [...] a poderosíssima nação do Norte, por sua mesma desmedida grandeza e poderio é, para as demais nações do continente, uma perene ameaça”. Assim, no intuito de contrapor o perigo estadunidense, esses países “de curto passado e escassas tradições” recorriam à “ilusão do sentimento latino” para se “contrapor à grandeza norte-americana” e “exagera[</w:t>
      </w:r>
      <w:proofErr w:type="spellStart"/>
      <w:r w:rsidRPr="000E35BD">
        <w:rPr>
          <w:rFonts w:ascii="Times New Roman" w:hAnsi="Times New Roman" w:cs="Times New Roman"/>
          <w:sz w:val="24"/>
          <w:szCs w:val="24"/>
        </w:rPr>
        <w:t>va</w:t>
      </w:r>
      <w:proofErr w:type="spellEnd"/>
      <w:r w:rsidRPr="000E35BD">
        <w:rPr>
          <w:rFonts w:ascii="Times New Roman" w:hAnsi="Times New Roman" w:cs="Times New Roman"/>
          <w:sz w:val="24"/>
          <w:szCs w:val="24"/>
        </w:rPr>
        <w:t>]</w:t>
      </w:r>
      <w:proofErr w:type="spellStart"/>
      <w:r w:rsidRPr="000E35BD">
        <w:rPr>
          <w:rFonts w:ascii="Times New Roman" w:hAnsi="Times New Roman" w:cs="Times New Roman"/>
          <w:sz w:val="24"/>
          <w:szCs w:val="24"/>
        </w:rPr>
        <w:t>m-se</w:t>
      </w:r>
      <w:proofErr w:type="spellEnd"/>
      <w:r w:rsidRPr="000E35BD">
        <w:rPr>
          <w:rFonts w:ascii="Times New Roman" w:hAnsi="Times New Roman" w:cs="Times New Roman"/>
          <w:sz w:val="24"/>
          <w:szCs w:val="24"/>
        </w:rPr>
        <w:t xml:space="preserve"> as próprias faculdades”, presumindo-se “herdeiros forçados da obsoleta grandeza espanhola”. </w:t>
      </w:r>
      <w:r w:rsidR="009043E7" w:rsidRPr="000E35BD">
        <w:rPr>
          <w:rFonts w:ascii="Times New Roman" w:hAnsi="Times New Roman" w:cs="Times New Roman"/>
          <w:sz w:val="24"/>
          <w:szCs w:val="24"/>
        </w:rPr>
        <w:t>(Ibidem</w:t>
      </w:r>
      <w:r w:rsidR="00620A04">
        <w:rPr>
          <w:rFonts w:ascii="Times New Roman" w:hAnsi="Times New Roman" w:cs="Times New Roman"/>
          <w:sz w:val="24"/>
          <w:szCs w:val="24"/>
        </w:rPr>
        <w:t>.</w:t>
      </w:r>
      <w:r w:rsidR="009043E7" w:rsidRPr="000E35BD">
        <w:rPr>
          <w:rFonts w:ascii="Times New Roman" w:hAnsi="Times New Roman" w:cs="Times New Roman"/>
          <w:sz w:val="24"/>
          <w:szCs w:val="24"/>
        </w:rPr>
        <w:t>)</w:t>
      </w:r>
    </w:p>
    <w:p w:rsidR="00785155" w:rsidRPr="000E35BD" w:rsidRDefault="00785155"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Da perspectiva </w:t>
      </w:r>
      <w:r w:rsidR="003E2EEC" w:rsidRPr="000E35BD">
        <w:rPr>
          <w:rFonts w:ascii="Times New Roman" w:hAnsi="Times New Roman" w:cs="Times New Roman"/>
          <w:sz w:val="24"/>
          <w:szCs w:val="24"/>
        </w:rPr>
        <w:t>do brasileiro</w:t>
      </w:r>
      <w:r w:rsidRPr="000E35BD">
        <w:rPr>
          <w:rFonts w:ascii="Times New Roman" w:hAnsi="Times New Roman" w:cs="Times New Roman"/>
          <w:sz w:val="24"/>
          <w:szCs w:val="24"/>
        </w:rPr>
        <w:t xml:space="preserve">, esse era precisamente “o rasgo que </w:t>
      </w:r>
      <w:proofErr w:type="spellStart"/>
      <w:r w:rsidRPr="000E35BD">
        <w:rPr>
          <w:rFonts w:ascii="Times New Roman" w:hAnsi="Times New Roman" w:cs="Times New Roman"/>
          <w:sz w:val="24"/>
          <w:szCs w:val="24"/>
        </w:rPr>
        <w:t>defin</w:t>
      </w:r>
      <w:proofErr w:type="spellEnd"/>
      <w:r w:rsidRPr="000E35BD">
        <w:rPr>
          <w:rFonts w:ascii="Times New Roman" w:hAnsi="Times New Roman" w:cs="Times New Roman"/>
          <w:sz w:val="24"/>
          <w:szCs w:val="24"/>
        </w:rPr>
        <w:t>[ia] a mentalidade latina comparada com a anglo-saxônica”, posto que “os americanos do norte s[</w:t>
      </w:r>
      <w:proofErr w:type="spellStart"/>
      <w:r w:rsidRPr="000E35BD">
        <w:rPr>
          <w:rFonts w:ascii="Times New Roman" w:hAnsi="Times New Roman" w:cs="Times New Roman"/>
          <w:sz w:val="24"/>
          <w:szCs w:val="24"/>
        </w:rPr>
        <w:t>eriam</w:t>
      </w:r>
      <w:proofErr w:type="spellEnd"/>
      <w:r w:rsidRPr="000E35BD">
        <w:rPr>
          <w:rFonts w:ascii="Times New Roman" w:hAnsi="Times New Roman" w:cs="Times New Roman"/>
          <w:sz w:val="24"/>
          <w:szCs w:val="24"/>
        </w:rPr>
        <w:t>] grandes por si mesmos”, pois “desdenha[</w:t>
      </w:r>
      <w:proofErr w:type="spellStart"/>
      <w:r w:rsidRPr="000E35BD">
        <w:rPr>
          <w:rFonts w:ascii="Times New Roman" w:hAnsi="Times New Roman" w:cs="Times New Roman"/>
          <w:sz w:val="24"/>
          <w:szCs w:val="24"/>
        </w:rPr>
        <w:t>va</w:t>
      </w:r>
      <w:proofErr w:type="spellEnd"/>
      <w:r w:rsidRPr="000E35BD">
        <w:rPr>
          <w:rFonts w:ascii="Times New Roman" w:hAnsi="Times New Roman" w:cs="Times New Roman"/>
          <w:sz w:val="24"/>
          <w:szCs w:val="24"/>
        </w:rPr>
        <w:t xml:space="preserve">]m recorrer ao passado para aumento do [seu] próprio patrimônio e valimento.” Quanto a “nós, latino-americanos”, sentenciava, “não nos podemos enganar da nossa própria presunção patriótica” e “cremos ingenuamente </w:t>
      </w:r>
      <w:proofErr w:type="spellStart"/>
      <w:r w:rsidRPr="000E35BD">
        <w:rPr>
          <w:rFonts w:ascii="Times New Roman" w:hAnsi="Times New Roman" w:cs="Times New Roman"/>
          <w:sz w:val="24"/>
          <w:szCs w:val="24"/>
        </w:rPr>
        <w:t>aumentar-lha</w:t>
      </w:r>
      <w:proofErr w:type="spellEnd"/>
      <w:r w:rsidRPr="000E35BD">
        <w:rPr>
          <w:rFonts w:ascii="Times New Roman" w:hAnsi="Times New Roman" w:cs="Times New Roman"/>
          <w:sz w:val="24"/>
          <w:szCs w:val="24"/>
        </w:rPr>
        <w:t xml:space="preserve"> recorrendo aos fastos dos nossos antepassados ibéricos.” Essa estratégia, em sua visão, só conseguia “provar a nossa imbecilidade” e era “um péssimo expediente”, um “estímulo artificial, que só pode[ria] obrar em algum espírito mais ou menos místico, [...] propenso às sentimentalidades”, como identificava ser o caso do escritor argentino Manuel </w:t>
      </w:r>
      <w:proofErr w:type="spellStart"/>
      <w:r w:rsidRPr="000E35BD">
        <w:rPr>
          <w:rFonts w:ascii="Times New Roman" w:hAnsi="Times New Roman" w:cs="Times New Roman"/>
          <w:sz w:val="24"/>
          <w:szCs w:val="24"/>
        </w:rPr>
        <w:t>Gálvez</w:t>
      </w:r>
      <w:proofErr w:type="spellEnd"/>
      <w:r w:rsidRPr="000E35BD">
        <w:rPr>
          <w:rFonts w:ascii="Times New Roman" w:hAnsi="Times New Roman" w:cs="Times New Roman"/>
          <w:sz w:val="24"/>
          <w:szCs w:val="24"/>
        </w:rPr>
        <w:t>.</w:t>
      </w:r>
      <w:r w:rsidR="006F4123" w:rsidRPr="000E35BD">
        <w:rPr>
          <w:rFonts w:ascii="Times New Roman" w:hAnsi="Times New Roman" w:cs="Times New Roman"/>
          <w:sz w:val="24"/>
          <w:szCs w:val="24"/>
        </w:rPr>
        <w:t xml:space="preserve"> (Ibidem</w:t>
      </w:r>
      <w:r w:rsidR="00620A04">
        <w:rPr>
          <w:rFonts w:ascii="Times New Roman" w:hAnsi="Times New Roman" w:cs="Times New Roman"/>
          <w:sz w:val="24"/>
          <w:szCs w:val="24"/>
        </w:rPr>
        <w:t>.</w:t>
      </w:r>
      <w:r w:rsidR="006F4123" w:rsidRPr="000E35BD">
        <w:rPr>
          <w:rFonts w:ascii="Times New Roman" w:hAnsi="Times New Roman" w:cs="Times New Roman"/>
          <w:sz w:val="24"/>
          <w:szCs w:val="24"/>
        </w:rPr>
        <w:t>)</w:t>
      </w:r>
    </w:p>
    <w:p w:rsidR="00785155" w:rsidRPr="000E35BD" w:rsidRDefault="00785155" w:rsidP="001472D4">
      <w:pPr>
        <w:tabs>
          <w:tab w:val="left" w:pos="7668"/>
        </w:tabs>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Veríssimo contrariava, assim, as mais idealistas visões de que um suposto passado “latino” fornecia os vínculos de união da grande maioria das repúblicas do continente e as predestinaria a um lugar de oposição frente ao colosso do norte </w:t>
      </w:r>
      <w:r w:rsidR="00886C7C">
        <w:rPr>
          <w:rFonts w:ascii="Times New Roman" w:hAnsi="Times New Roman" w:cs="Times New Roman"/>
          <w:sz w:val="24"/>
          <w:szCs w:val="24"/>
        </w:rPr>
        <w:t>baseada em</w:t>
      </w:r>
      <w:r w:rsidRPr="000E35BD">
        <w:rPr>
          <w:rFonts w:ascii="Times New Roman" w:hAnsi="Times New Roman" w:cs="Times New Roman"/>
          <w:sz w:val="24"/>
          <w:szCs w:val="24"/>
        </w:rPr>
        <w:t xml:space="preserve"> sua distinta origem cultural. O brasileiro criticou sutilmente o “entusiasmo” latinista que sustentava semelhante argumentação como uma espécie de doença. Destacou que o “entusiasmo já e[</w:t>
      </w:r>
      <w:proofErr w:type="spellStart"/>
      <w:r w:rsidRPr="000E35BD">
        <w:rPr>
          <w:rFonts w:ascii="Times New Roman" w:hAnsi="Times New Roman" w:cs="Times New Roman"/>
          <w:sz w:val="24"/>
          <w:szCs w:val="24"/>
        </w:rPr>
        <w:t>ra</w:t>
      </w:r>
      <w:proofErr w:type="spellEnd"/>
      <w:r w:rsidRPr="000E35BD">
        <w:rPr>
          <w:rFonts w:ascii="Times New Roman" w:hAnsi="Times New Roman" w:cs="Times New Roman"/>
          <w:sz w:val="24"/>
          <w:szCs w:val="24"/>
        </w:rPr>
        <w:t>] em si um estado anormal”, atribuindo assim, indiretamente, a uma moléstia ou “estado da alma” o que identificou como um tipo de revanchismo hispanista frente à ascensão norte-americana, que considerava inquestionável.</w:t>
      </w:r>
      <w:r w:rsidR="000E49BA" w:rsidRPr="000E35BD">
        <w:rPr>
          <w:rFonts w:ascii="Times New Roman" w:hAnsi="Times New Roman" w:cs="Times New Roman"/>
          <w:sz w:val="24"/>
          <w:szCs w:val="24"/>
        </w:rPr>
        <w:t xml:space="preserve"> (Ibidem</w:t>
      </w:r>
      <w:r w:rsidR="00620A04">
        <w:rPr>
          <w:rFonts w:ascii="Times New Roman" w:hAnsi="Times New Roman" w:cs="Times New Roman"/>
          <w:sz w:val="24"/>
          <w:szCs w:val="24"/>
        </w:rPr>
        <w:t>.</w:t>
      </w:r>
      <w:r w:rsidR="000E49BA" w:rsidRPr="000E35BD">
        <w:rPr>
          <w:rFonts w:ascii="Times New Roman" w:hAnsi="Times New Roman" w:cs="Times New Roman"/>
          <w:sz w:val="24"/>
          <w:szCs w:val="24"/>
        </w:rPr>
        <w:t>)</w:t>
      </w:r>
      <w:r w:rsidRPr="000E35BD">
        <w:rPr>
          <w:rFonts w:ascii="Times New Roman" w:hAnsi="Times New Roman" w:cs="Times New Roman"/>
          <w:sz w:val="24"/>
          <w:szCs w:val="24"/>
        </w:rPr>
        <w:t xml:space="preserve"> Mas o foco de sua argumentação </w:t>
      </w:r>
      <w:proofErr w:type="spellStart"/>
      <w:r w:rsidRPr="000E35BD">
        <w:rPr>
          <w:rFonts w:ascii="Times New Roman" w:hAnsi="Times New Roman" w:cs="Times New Roman"/>
          <w:sz w:val="24"/>
          <w:szCs w:val="24"/>
        </w:rPr>
        <w:t>anti</w:t>
      </w:r>
      <w:proofErr w:type="spellEnd"/>
      <w:r w:rsidRPr="000E35BD">
        <w:rPr>
          <w:rFonts w:ascii="Times New Roman" w:hAnsi="Times New Roman" w:cs="Times New Roman"/>
          <w:sz w:val="24"/>
          <w:szCs w:val="24"/>
        </w:rPr>
        <w:t xml:space="preserve">-latino-americanista era predominantemente a política. </w:t>
      </w:r>
    </w:p>
    <w:p w:rsidR="00785155" w:rsidRDefault="00785155" w:rsidP="001472D4">
      <w:pPr>
        <w:tabs>
          <w:tab w:val="left" w:pos="7668"/>
        </w:tabs>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Em um artigo publicado após a intervenção </w:t>
      </w:r>
      <w:r w:rsidR="00886C7C">
        <w:rPr>
          <w:rFonts w:ascii="Times New Roman" w:hAnsi="Times New Roman" w:cs="Times New Roman"/>
          <w:sz w:val="24"/>
          <w:szCs w:val="24"/>
        </w:rPr>
        <w:t xml:space="preserve">militar </w:t>
      </w:r>
      <w:r w:rsidRPr="000E35BD">
        <w:rPr>
          <w:rFonts w:ascii="Times New Roman" w:hAnsi="Times New Roman" w:cs="Times New Roman"/>
          <w:sz w:val="24"/>
          <w:szCs w:val="24"/>
        </w:rPr>
        <w:t xml:space="preserve">dos Estados Unidos no México, Veríssimo relacionou </w:t>
      </w:r>
      <w:r w:rsidR="00606C02" w:rsidRPr="000E35BD">
        <w:rPr>
          <w:rFonts w:ascii="Times New Roman" w:hAnsi="Times New Roman" w:cs="Times New Roman"/>
          <w:sz w:val="24"/>
          <w:szCs w:val="24"/>
        </w:rPr>
        <w:t>explicitament</w:t>
      </w:r>
      <w:r w:rsidRPr="000E35BD">
        <w:rPr>
          <w:rFonts w:ascii="Times New Roman" w:hAnsi="Times New Roman" w:cs="Times New Roman"/>
          <w:sz w:val="24"/>
          <w:szCs w:val="24"/>
        </w:rPr>
        <w:t>e</w:t>
      </w:r>
      <w:r w:rsidR="00FF72F0" w:rsidRPr="000E35BD">
        <w:rPr>
          <w:rFonts w:ascii="Times New Roman" w:hAnsi="Times New Roman" w:cs="Times New Roman"/>
          <w:sz w:val="24"/>
          <w:szCs w:val="24"/>
        </w:rPr>
        <w:t xml:space="preserve"> e de maneira crítica</w:t>
      </w:r>
      <w:r w:rsidRPr="000E35BD">
        <w:rPr>
          <w:rFonts w:ascii="Times New Roman" w:hAnsi="Times New Roman" w:cs="Times New Roman"/>
          <w:sz w:val="24"/>
          <w:szCs w:val="24"/>
        </w:rPr>
        <w:t xml:space="preserve"> o fervor latino-americanista no continente à atitude da potência continental para com o México revolucionário. Citou </w:t>
      </w:r>
      <w:r w:rsidRPr="000E35BD">
        <w:rPr>
          <w:rFonts w:ascii="Times New Roman" w:hAnsi="Times New Roman" w:cs="Times New Roman"/>
          <w:i/>
          <w:sz w:val="24"/>
          <w:szCs w:val="24"/>
        </w:rPr>
        <w:t>La Revista de América</w:t>
      </w:r>
      <w:r w:rsidR="00350B5B" w:rsidRPr="000E35BD">
        <w:rPr>
          <w:rFonts w:ascii="Times New Roman" w:hAnsi="Times New Roman" w:cs="Times New Roman"/>
          <w:sz w:val="24"/>
          <w:szCs w:val="24"/>
        </w:rPr>
        <w:t>,</w:t>
      </w:r>
      <w:r w:rsidR="00E05129" w:rsidRPr="000E35BD">
        <w:rPr>
          <w:rFonts w:ascii="Times New Roman" w:hAnsi="Times New Roman" w:cs="Times New Roman"/>
          <w:sz w:val="24"/>
          <w:szCs w:val="24"/>
        </w:rPr>
        <w:t xml:space="preserve"> </w:t>
      </w:r>
      <w:r w:rsidR="00EC490C">
        <w:rPr>
          <w:rFonts w:ascii="Times New Roman" w:hAnsi="Times New Roman" w:cs="Times New Roman"/>
          <w:sz w:val="24"/>
          <w:szCs w:val="24"/>
        </w:rPr>
        <w:t xml:space="preserve">que era </w:t>
      </w:r>
      <w:r w:rsidR="00E05129" w:rsidRPr="000E35BD">
        <w:rPr>
          <w:rFonts w:ascii="Times New Roman" w:hAnsi="Times New Roman" w:cs="Times New Roman"/>
          <w:sz w:val="24"/>
          <w:szCs w:val="24"/>
        </w:rPr>
        <w:t>editada por hispano-americanos em Pari</w:t>
      </w:r>
      <w:r w:rsidR="00CA52E3" w:rsidRPr="000E35BD">
        <w:rPr>
          <w:rFonts w:ascii="Times New Roman" w:hAnsi="Times New Roman" w:cs="Times New Roman"/>
          <w:sz w:val="24"/>
          <w:szCs w:val="24"/>
        </w:rPr>
        <w:t>s</w:t>
      </w:r>
      <w:r w:rsidR="00E05129" w:rsidRPr="000E35BD">
        <w:rPr>
          <w:rFonts w:ascii="Times New Roman" w:hAnsi="Times New Roman" w:cs="Times New Roman"/>
          <w:sz w:val="24"/>
          <w:szCs w:val="24"/>
        </w:rPr>
        <w:t>,</w:t>
      </w:r>
      <w:r w:rsidRPr="000E35BD">
        <w:rPr>
          <w:rFonts w:ascii="Times New Roman" w:hAnsi="Times New Roman" w:cs="Times New Roman"/>
          <w:sz w:val="24"/>
          <w:szCs w:val="24"/>
        </w:rPr>
        <w:t xml:space="preserve"> como uma publicação que “brilhantemente representa[</w:t>
      </w:r>
      <w:proofErr w:type="spellStart"/>
      <w:r w:rsidRPr="000E35BD">
        <w:rPr>
          <w:rFonts w:ascii="Times New Roman" w:hAnsi="Times New Roman" w:cs="Times New Roman"/>
          <w:sz w:val="24"/>
          <w:szCs w:val="24"/>
        </w:rPr>
        <w:t>va</w:t>
      </w:r>
      <w:proofErr w:type="spellEnd"/>
      <w:r w:rsidRPr="000E35BD">
        <w:rPr>
          <w:rFonts w:ascii="Times New Roman" w:hAnsi="Times New Roman" w:cs="Times New Roman"/>
          <w:sz w:val="24"/>
          <w:szCs w:val="24"/>
        </w:rPr>
        <w:t xml:space="preserve">] a inteligência e a cultura latino-americana” na Europa, mas criticou </w:t>
      </w:r>
      <w:r w:rsidR="003371CD" w:rsidRPr="000E35BD">
        <w:rPr>
          <w:rFonts w:ascii="Times New Roman" w:hAnsi="Times New Roman" w:cs="Times New Roman"/>
          <w:sz w:val="24"/>
          <w:szCs w:val="24"/>
        </w:rPr>
        <w:t xml:space="preserve">seu </w:t>
      </w:r>
      <w:r w:rsidR="00CA52E3" w:rsidRPr="000E35BD">
        <w:rPr>
          <w:rFonts w:ascii="Times New Roman" w:hAnsi="Times New Roman" w:cs="Times New Roman"/>
          <w:sz w:val="24"/>
          <w:szCs w:val="24"/>
        </w:rPr>
        <w:t>editoria</w:t>
      </w:r>
      <w:r w:rsidR="003371CD" w:rsidRPr="000E35BD">
        <w:rPr>
          <w:rFonts w:ascii="Times New Roman" w:hAnsi="Times New Roman" w:cs="Times New Roman"/>
          <w:sz w:val="24"/>
          <w:szCs w:val="24"/>
        </w:rPr>
        <w:t xml:space="preserve">l </w:t>
      </w:r>
      <w:r w:rsidRPr="000E35BD">
        <w:rPr>
          <w:rFonts w:ascii="Times New Roman" w:hAnsi="Times New Roman" w:cs="Times New Roman"/>
          <w:sz w:val="24"/>
          <w:szCs w:val="24"/>
        </w:rPr>
        <w:t xml:space="preserve">intitulado “La guerra </w:t>
      </w:r>
      <w:proofErr w:type="spellStart"/>
      <w:r w:rsidRPr="000E35BD">
        <w:rPr>
          <w:rFonts w:ascii="Times New Roman" w:hAnsi="Times New Roman" w:cs="Times New Roman"/>
          <w:sz w:val="24"/>
          <w:szCs w:val="24"/>
        </w:rPr>
        <w:t>inicua</w:t>
      </w:r>
      <w:proofErr w:type="spellEnd"/>
      <w:r w:rsidRPr="000E35BD">
        <w:rPr>
          <w:rFonts w:ascii="Times New Roman" w:hAnsi="Times New Roman" w:cs="Times New Roman"/>
          <w:sz w:val="24"/>
          <w:szCs w:val="24"/>
        </w:rPr>
        <w:t xml:space="preserve">”, </w:t>
      </w:r>
      <w:r w:rsidR="003371CD" w:rsidRPr="000E35BD">
        <w:rPr>
          <w:rFonts w:ascii="Times New Roman" w:hAnsi="Times New Roman" w:cs="Times New Roman"/>
          <w:sz w:val="24"/>
          <w:szCs w:val="24"/>
        </w:rPr>
        <w:t>no qual se dirigia um ataque ao presidente Wilson</w:t>
      </w:r>
      <w:r w:rsidR="00606C02" w:rsidRPr="000E35BD">
        <w:rPr>
          <w:rFonts w:ascii="Times New Roman" w:hAnsi="Times New Roman" w:cs="Times New Roman"/>
          <w:sz w:val="24"/>
          <w:szCs w:val="24"/>
        </w:rPr>
        <w:t xml:space="preserve"> pela intervenção</w:t>
      </w:r>
      <w:r w:rsidR="003371CD" w:rsidRPr="000E35BD">
        <w:rPr>
          <w:rFonts w:ascii="Times New Roman" w:hAnsi="Times New Roman" w:cs="Times New Roman"/>
          <w:sz w:val="24"/>
          <w:szCs w:val="24"/>
        </w:rPr>
        <w:t xml:space="preserve"> </w:t>
      </w:r>
      <w:r w:rsidR="00606C02" w:rsidRPr="000E35BD">
        <w:rPr>
          <w:rFonts w:ascii="Times New Roman" w:hAnsi="Times New Roman" w:cs="Times New Roman"/>
          <w:sz w:val="24"/>
          <w:szCs w:val="24"/>
        </w:rPr>
        <w:t xml:space="preserve">no México, </w:t>
      </w:r>
      <w:r w:rsidRPr="000E35BD">
        <w:rPr>
          <w:rFonts w:ascii="Times New Roman" w:hAnsi="Times New Roman" w:cs="Times New Roman"/>
          <w:sz w:val="24"/>
          <w:szCs w:val="24"/>
        </w:rPr>
        <w:t>e</w:t>
      </w:r>
      <w:r w:rsidR="00350B5B" w:rsidRPr="000E35BD">
        <w:rPr>
          <w:rFonts w:ascii="Times New Roman" w:hAnsi="Times New Roman" w:cs="Times New Roman"/>
          <w:sz w:val="24"/>
          <w:szCs w:val="24"/>
        </w:rPr>
        <w:t xml:space="preserve"> posicionou-se contra a argumentação da revista </w:t>
      </w:r>
      <w:r w:rsidRPr="000E35BD">
        <w:rPr>
          <w:rFonts w:ascii="Times New Roman" w:hAnsi="Times New Roman" w:cs="Times New Roman"/>
          <w:sz w:val="24"/>
          <w:szCs w:val="24"/>
        </w:rPr>
        <w:t xml:space="preserve">sobre o efeito </w:t>
      </w:r>
      <w:r w:rsidR="00410B2A" w:rsidRPr="000E35BD">
        <w:rPr>
          <w:rFonts w:ascii="Times New Roman" w:hAnsi="Times New Roman" w:cs="Times New Roman"/>
          <w:sz w:val="24"/>
          <w:szCs w:val="24"/>
        </w:rPr>
        <w:t xml:space="preserve">continental </w:t>
      </w:r>
      <w:r w:rsidRPr="000E35BD">
        <w:rPr>
          <w:rFonts w:ascii="Times New Roman" w:hAnsi="Times New Roman" w:cs="Times New Roman"/>
          <w:sz w:val="24"/>
          <w:szCs w:val="24"/>
        </w:rPr>
        <w:t>da ação estadunidense</w:t>
      </w:r>
      <w:r w:rsidR="00410B2A" w:rsidRPr="000E35BD">
        <w:rPr>
          <w:rFonts w:ascii="Times New Roman" w:hAnsi="Times New Roman" w:cs="Times New Roman"/>
          <w:sz w:val="24"/>
          <w:szCs w:val="24"/>
        </w:rPr>
        <w:t>. S</w:t>
      </w:r>
      <w:r w:rsidRPr="000E35BD">
        <w:rPr>
          <w:rFonts w:ascii="Times New Roman" w:hAnsi="Times New Roman" w:cs="Times New Roman"/>
          <w:sz w:val="24"/>
          <w:szCs w:val="24"/>
        </w:rPr>
        <w:t xml:space="preserve">egundo </w:t>
      </w:r>
      <w:r w:rsidR="00410B2A" w:rsidRPr="000E35BD">
        <w:rPr>
          <w:rFonts w:ascii="Times New Roman" w:hAnsi="Times New Roman" w:cs="Times New Roman"/>
          <w:sz w:val="24"/>
          <w:szCs w:val="24"/>
        </w:rPr>
        <w:t xml:space="preserve">Veríssimo, </w:t>
      </w:r>
      <w:r w:rsidR="000E416D" w:rsidRPr="000E35BD">
        <w:rPr>
          <w:rFonts w:ascii="Times New Roman" w:hAnsi="Times New Roman" w:cs="Times New Roman"/>
          <w:i/>
          <w:sz w:val="24"/>
          <w:szCs w:val="24"/>
        </w:rPr>
        <w:t>La Revista de América</w:t>
      </w:r>
      <w:r w:rsidR="000E416D" w:rsidRPr="000E35BD">
        <w:rPr>
          <w:rFonts w:ascii="Times New Roman" w:hAnsi="Times New Roman" w:cs="Times New Roman"/>
          <w:sz w:val="24"/>
          <w:szCs w:val="24"/>
        </w:rPr>
        <w:t xml:space="preserve"> </w:t>
      </w:r>
      <w:r w:rsidR="008932FC" w:rsidRPr="000E35BD">
        <w:rPr>
          <w:rFonts w:ascii="Times New Roman" w:hAnsi="Times New Roman" w:cs="Times New Roman"/>
          <w:sz w:val="24"/>
          <w:szCs w:val="24"/>
        </w:rPr>
        <w:t xml:space="preserve">identificava a intervenção dos Estados </w:t>
      </w:r>
      <w:r w:rsidR="008932FC" w:rsidRPr="000E35BD">
        <w:rPr>
          <w:rFonts w:ascii="Times New Roman" w:hAnsi="Times New Roman" w:cs="Times New Roman"/>
          <w:sz w:val="24"/>
          <w:szCs w:val="24"/>
        </w:rPr>
        <w:lastRenderedPageBreak/>
        <w:t xml:space="preserve">Unidos no México revolucionários como </w:t>
      </w:r>
      <w:r w:rsidRPr="000E35BD">
        <w:rPr>
          <w:rFonts w:ascii="Times New Roman" w:hAnsi="Times New Roman" w:cs="Times New Roman"/>
          <w:sz w:val="24"/>
          <w:szCs w:val="24"/>
        </w:rPr>
        <w:t>um “humilhante imperialismo” que “provoca[</w:t>
      </w:r>
      <w:proofErr w:type="spellStart"/>
      <w:r w:rsidRPr="000E35BD">
        <w:rPr>
          <w:rFonts w:ascii="Times New Roman" w:hAnsi="Times New Roman" w:cs="Times New Roman"/>
          <w:sz w:val="24"/>
          <w:szCs w:val="24"/>
        </w:rPr>
        <w:t>va</w:t>
      </w:r>
      <w:proofErr w:type="spellEnd"/>
      <w:r w:rsidRPr="000E35BD">
        <w:rPr>
          <w:rFonts w:ascii="Times New Roman" w:hAnsi="Times New Roman" w:cs="Times New Roman"/>
          <w:sz w:val="24"/>
          <w:szCs w:val="24"/>
        </w:rPr>
        <w:t>] em todas as repúblicas do Novo Mundo o mais indignado protesto.” Contra tal posição hispano-americana, o intelectual brasileiro desferiu uma cáustica e incisiva crítica, nos seguintes termos:</w:t>
      </w:r>
    </w:p>
    <w:p w:rsidR="00620A04" w:rsidRPr="00886C7C" w:rsidRDefault="00620A04" w:rsidP="001472D4">
      <w:pPr>
        <w:tabs>
          <w:tab w:val="left" w:pos="7668"/>
        </w:tabs>
        <w:spacing w:after="0" w:line="360" w:lineRule="auto"/>
        <w:ind w:firstLine="567"/>
        <w:jc w:val="both"/>
        <w:rPr>
          <w:rFonts w:ascii="Times New Roman" w:hAnsi="Times New Roman" w:cs="Times New Roman"/>
          <w:sz w:val="20"/>
          <w:szCs w:val="20"/>
        </w:rPr>
      </w:pPr>
    </w:p>
    <w:p w:rsidR="00785155" w:rsidRPr="000E35BD" w:rsidRDefault="00785155" w:rsidP="004D585F">
      <w:pPr>
        <w:spacing w:after="0" w:line="240" w:lineRule="auto"/>
        <w:ind w:left="2268"/>
        <w:jc w:val="both"/>
        <w:rPr>
          <w:rFonts w:ascii="Times New Roman" w:hAnsi="Times New Roman" w:cs="Times New Roman"/>
          <w:sz w:val="20"/>
          <w:szCs w:val="20"/>
        </w:rPr>
      </w:pPr>
      <w:r w:rsidRPr="000E35BD">
        <w:rPr>
          <w:rFonts w:ascii="Times New Roman" w:hAnsi="Times New Roman" w:cs="Times New Roman"/>
          <w:sz w:val="20"/>
          <w:szCs w:val="20"/>
        </w:rPr>
        <w:t xml:space="preserve">Parece-me lícito duvidar da unanimidade ou pelo menos da força dessa reprovação [à atitude dos Estados Unidos]. Nada mais comum do que atribuirmos a outrem os nossos próprios sentimentos. [...] Os escritores hispano-americanos de educação e vida europeia podem enganar-se emprestando aos seus povos as suas próprias paixões </w:t>
      </w:r>
      <w:proofErr w:type="spellStart"/>
      <w:r w:rsidRPr="000E35BD">
        <w:rPr>
          <w:rFonts w:ascii="Times New Roman" w:hAnsi="Times New Roman" w:cs="Times New Roman"/>
          <w:sz w:val="20"/>
          <w:szCs w:val="20"/>
        </w:rPr>
        <w:t>anti</w:t>
      </w:r>
      <w:proofErr w:type="spellEnd"/>
      <w:r w:rsidRPr="000E35BD">
        <w:rPr>
          <w:rFonts w:ascii="Times New Roman" w:hAnsi="Times New Roman" w:cs="Times New Roman"/>
          <w:sz w:val="20"/>
          <w:szCs w:val="20"/>
        </w:rPr>
        <w:t xml:space="preserve">-norte-americanas, e certamente enganam-se quando lhes atribuem manifestações que supõem coletividades mais conscientes do que são as latino-americanas. Salvo se num caso particular como este, houvermos de aceitar como seus legítimos representantes alguns jornalistas e escritores. No Brasil creio não enganar-me, não temos por via de regra nem a “ilusão americana”, no sentido do opúsculo de Eduardo Prado, nem no mais compreensivo de pan-americanismo integral. [...] Em todo caso, a nossa situação de América é, digamos assim, uma situação à parte. Nem estamos, como o México sob o ‘grande patriota’ Porfirio Díaz debaixo da influência dos Estados Unidos, nem comungamos no </w:t>
      </w:r>
      <w:proofErr w:type="spellStart"/>
      <w:r w:rsidRPr="000E35BD">
        <w:rPr>
          <w:rFonts w:ascii="Times New Roman" w:hAnsi="Times New Roman" w:cs="Times New Roman"/>
          <w:sz w:val="20"/>
          <w:szCs w:val="20"/>
        </w:rPr>
        <w:t>ibero-americanismo</w:t>
      </w:r>
      <w:proofErr w:type="spellEnd"/>
      <w:r w:rsidRPr="000E35BD">
        <w:rPr>
          <w:rFonts w:ascii="Times New Roman" w:hAnsi="Times New Roman" w:cs="Times New Roman"/>
          <w:sz w:val="20"/>
          <w:szCs w:val="20"/>
        </w:rPr>
        <w:t xml:space="preserve"> preconizado pelos intelectuais hispano-americanos.</w:t>
      </w:r>
      <w:r w:rsidR="0046631F" w:rsidRPr="000E35BD">
        <w:rPr>
          <w:rFonts w:ascii="Times New Roman" w:hAnsi="Times New Roman" w:cs="Times New Roman"/>
          <w:sz w:val="20"/>
          <w:szCs w:val="20"/>
        </w:rPr>
        <w:t xml:space="preserve"> (VERÍSSIMO, OI, 06/06/1914, p. 2)</w:t>
      </w:r>
    </w:p>
    <w:p w:rsidR="00785155" w:rsidRPr="000E35BD" w:rsidRDefault="00785155" w:rsidP="00785155">
      <w:pPr>
        <w:spacing w:after="0" w:line="360" w:lineRule="auto"/>
        <w:ind w:firstLine="720"/>
        <w:jc w:val="both"/>
        <w:rPr>
          <w:rFonts w:ascii="Times New Roman" w:hAnsi="Times New Roman" w:cs="Times New Roman"/>
          <w:sz w:val="20"/>
          <w:szCs w:val="20"/>
        </w:rPr>
      </w:pPr>
    </w:p>
    <w:p w:rsidR="00785155" w:rsidRPr="000E35BD" w:rsidRDefault="00785155" w:rsidP="001629EB">
      <w:pPr>
        <w:tabs>
          <w:tab w:val="left" w:pos="7668"/>
        </w:tabs>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Ao lançar por terra o esmerado edifício </w:t>
      </w:r>
      <w:proofErr w:type="spellStart"/>
      <w:r w:rsidRPr="000E35BD">
        <w:rPr>
          <w:rFonts w:ascii="Times New Roman" w:hAnsi="Times New Roman" w:cs="Times New Roman"/>
          <w:sz w:val="24"/>
          <w:szCs w:val="24"/>
        </w:rPr>
        <w:t>culturalista</w:t>
      </w:r>
      <w:proofErr w:type="spellEnd"/>
      <w:r w:rsidRPr="000E35BD">
        <w:rPr>
          <w:rFonts w:ascii="Times New Roman" w:hAnsi="Times New Roman" w:cs="Times New Roman"/>
          <w:sz w:val="24"/>
          <w:szCs w:val="24"/>
        </w:rPr>
        <w:t xml:space="preserve"> da ide</w:t>
      </w:r>
      <w:r w:rsidR="00A63B4B" w:rsidRPr="000E35BD">
        <w:rPr>
          <w:rFonts w:ascii="Times New Roman" w:hAnsi="Times New Roman" w:cs="Times New Roman"/>
          <w:sz w:val="24"/>
          <w:szCs w:val="24"/>
        </w:rPr>
        <w:t>ntidade latino-americana, Veríssimo pretendia</w:t>
      </w:r>
      <w:r w:rsidRPr="000E35BD">
        <w:rPr>
          <w:rFonts w:ascii="Times New Roman" w:hAnsi="Times New Roman" w:cs="Times New Roman"/>
          <w:sz w:val="24"/>
          <w:szCs w:val="24"/>
        </w:rPr>
        <w:t xml:space="preserve"> afastar a possibilidade de que a posição </w:t>
      </w:r>
      <w:proofErr w:type="spellStart"/>
      <w:r w:rsidRPr="000E35BD">
        <w:rPr>
          <w:rFonts w:ascii="Times New Roman" w:hAnsi="Times New Roman" w:cs="Times New Roman"/>
          <w:sz w:val="24"/>
          <w:szCs w:val="24"/>
        </w:rPr>
        <w:t>anti</w:t>
      </w:r>
      <w:proofErr w:type="spellEnd"/>
      <w:r w:rsidRPr="000E35BD">
        <w:rPr>
          <w:rFonts w:ascii="Times New Roman" w:hAnsi="Times New Roman" w:cs="Times New Roman"/>
          <w:sz w:val="24"/>
          <w:szCs w:val="24"/>
        </w:rPr>
        <w:t>-norte-americana servisse para ofuscar a má conduta das elites governantes do continente. O brasileiro não deixou de explicitar claramente esse objetivo ao afirmar</w:t>
      </w:r>
      <w:r w:rsidR="001E7139" w:rsidRPr="000E35BD">
        <w:rPr>
          <w:rFonts w:ascii="Times New Roman" w:hAnsi="Times New Roman" w:cs="Times New Roman"/>
          <w:sz w:val="24"/>
          <w:szCs w:val="24"/>
        </w:rPr>
        <w:t xml:space="preserve"> </w:t>
      </w:r>
      <w:r w:rsidRPr="000E35BD">
        <w:rPr>
          <w:rFonts w:ascii="Times New Roman" w:hAnsi="Times New Roman" w:cs="Times New Roman"/>
          <w:sz w:val="24"/>
          <w:szCs w:val="24"/>
        </w:rPr>
        <w:t>que</w:t>
      </w:r>
      <w:r w:rsidR="001629EB" w:rsidRPr="000E35BD">
        <w:rPr>
          <w:rFonts w:ascii="Times New Roman" w:hAnsi="Times New Roman" w:cs="Times New Roman"/>
          <w:sz w:val="24"/>
          <w:szCs w:val="24"/>
        </w:rPr>
        <w:t xml:space="preserve"> a única possibilidade de defesa para a América Latina frente ao “</w:t>
      </w:r>
      <w:proofErr w:type="spellStart"/>
      <w:r w:rsidR="001629EB" w:rsidRPr="000E35BD">
        <w:rPr>
          <w:rFonts w:ascii="Times New Roman" w:hAnsi="Times New Roman" w:cs="Times New Roman"/>
          <w:sz w:val="24"/>
          <w:szCs w:val="24"/>
        </w:rPr>
        <w:t>monroísmo</w:t>
      </w:r>
      <w:proofErr w:type="spellEnd"/>
      <w:r w:rsidR="001629EB" w:rsidRPr="000E35BD">
        <w:rPr>
          <w:rFonts w:ascii="Times New Roman" w:hAnsi="Times New Roman" w:cs="Times New Roman"/>
          <w:sz w:val="24"/>
          <w:szCs w:val="24"/>
        </w:rPr>
        <w:t xml:space="preserve"> wilsoniano” estaria</w:t>
      </w:r>
      <w:r w:rsidR="00CF2734" w:rsidRPr="000E35BD">
        <w:rPr>
          <w:rFonts w:ascii="Times New Roman" w:hAnsi="Times New Roman" w:cs="Times New Roman"/>
          <w:sz w:val="24"/>
          <w:szCs w:val="24"/>
        </w:rPr>
        <w:t>,</w:t>
      </w:r>
      <w:r w:rsidR="001629EB" w:rsidRPr="000E35BD">
        <w:rPr>
          <w:rFonts w:ascii="Times New Roman" w:hAnsi="Times New Roman" w:cs="Times New Roman"/>
          <w:sz w:val="24"/>
          <w:szCs w:val="24"/>
        </w:rPr>
        <w:t xml:space="preserve"> não no </w:t>
      </w:r>
      <w:r w:rsidR="00CF2734" w:rsidRPr="000E35BD">
        <w:rPr>
          <w:rFonts w:ascii="Times New Roman" w:hAnsi="Times New Roman" w:cs="Times New Roman"/>
          <w:sz w:val="24"/>
          <w:szCs w:val="24"/>
        </w:rPr>
        <w:t>entusiasm</w:t>
      </w:r>
      <w:r w:rsidR="001629EB" w:rsidRPr="000E35BD">
        <w:rPr>
          <w:rFonts w:ascii="Times New Roman" w:hAnsi="Times New Roman" w:cs="Times New Roman"/>
          <w:sz w:val="24"/>
          <w:szCs w:val="24"/>
        </w:rPr>
        <w:t xml:space="preserve">o </w:t>
      </w:r>
      <w:r w:rsidR="00CF2734" w:rsidRPr="000E35BD">
        <w:rPr>
          <w:rFonts w:ascii="Times New Roman" w:hAnsi="Times New Roman" w:cs="Times New Roman"/>
          <w:sz w:val="24"/>
          <w:szCs w:val="24"/>
        </w:rPr>
        <w:t>latino-americanis</w:t>
      </w:r>
      <w:r w:rsidR="001629EB" w:rsidRPr="000E35BD">
        <w:rPr>
          <w:rFonts w:ascii="Times New Roman" w:hAnsi="Times New Roman" w:cs="Times New Roman"/>
          <w:sz w:val="24"/>
          <w:szCs w:val="24"/>
        </w:rPr>
        <w:t xml:space="preserve">ta, mas </w:t>
      </w:r>
      <w:r w:rsidRPr="000E35BD">
        <w:rPr>
          <w:rFonts w:ascii="Times New Roman" w:hAnsi="Times New Roman" w:cs="Times New Roman"/>
          <w:sz w:val="24"/>
          <w:szCs w:val="24"/>
        </w:rPr>
        <w:t>no “abandono completo do regime de desordem e ilegalidade em que a têm conservado, menos os seus povos civicamente incapazes, que os seus governantes, em [sua] maioria indignos”.</w:t>
      </w:r>
      <w:r w:rsidR="00E650CD" w:rsidRPr="000E35BD">
        <w:rPr>
          <w:rFonts w:ascii="Times New Roman" w:hAnsi="Times New Roman" w:cs="Times New Roman"/>
          <w:sz w:val="24"/>
          <w:szCs w:val="24"/>
        </w:rPr>
        <w:t xml:space="preserve"> (</w:t>
      </w:r>
      <w:r w:rsidR="001E7139" w:rsidRPr="000E35BD">
        <w:rPr>
          <w:rFonts w:ascii="Times New Roman" w:hAnsi="Times New Roman" w:cs="Times New Roman"/>
          <w:sz w:val="24"/>
          <w:szCs w:val="24"/>
        </w:rPr>
        <w:t>Ibidem</w:t>
      </w:r>
      <w:r w:rsidR="003C64CC">
        <w:rPr>
          <w:rFonts w:ascii="Times New Roman" w:hAnsi="Times New Roman" w:cs="Times New Roman"/>
          <w:sz w:val="24"/>
          <w:szCs w:val="24"/>
        </w:rPr>
        <w:t>.</w:t>
      </w:r>
      <w:r w:rsidR="00E650CD" w:rsidRPr="000E35BD">
        <w:rPr>
          <w:rFonts w:ascii="Times New Roman" w:hAnsi="Times New Roman" w:cs="Times New Roman"/>
          <w:sz w:val="24"/>
          <w:szCs w:val="24"/>
        </w:rPr>
        <w:t>)</w:t>
      </w:r>
    </w:p>
    <w:p w:rsidR="009C4BDB" w:rsidRPr="000E35BD" w:rsidRDefault="00886C7C" w:rsidP="001472D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Nesse sentido, pensamos que, em certa medida</w:t>
      </w:r>
      <w:r w:rsidR="00785155" w:rsidRPr="000E35BD">
        <w:rPr>
          <w:rFonts w:ascii="Times New Roman" w:hAnsi="Times New Roman" w:cs="Times New Roman"/>
          <w:sz w:val="24"/>
          <w:szCs w:val="24"/>
        </w:rPr>
        <w:t xml:space="preserve">, a posição assumida pelo educador e crítico literário brasileiro frente ao discurso </w:t>
      </w:r>
      <w:proofErr w:type="spellStart"/>
      <w:r w:rsidR="00785155" w:rsidRPr="000E35BD">
        <w:rPr>
          <w:rFonts w:ascii="Times New Roman" w:hAnsi="Times New Roman" w:cs="Times New Roman"/>
          <w:sz w:val="24"/>
          <w:szCs w:val="24"/>
        </w:rPr>
        <w:t>identitário</w:t>
      </w:r>
      <w:proofErr w:type="spellEnd"/>
      <w:r w:rsidR="00785155" w:rsidRPr="000E35BD">
        <w:rPr>
          <w:rFonts w:ascii="Times New Roman" w:hAnsi="Times New Roman" w:cs="Times New Roman"/>
          <w:sz w:val="24"/>
          <w:szCs w:val="24"/>
        </w:rPr>
        <w:t xml:space="preserve"> latino-americanista pode ser relacionada ao “realismo” característico de suas reflexões políticas, conforme explicitado por João Alexandre Barbosa, analista de sua obra.</w:t>
      </w:r>
      <w:r w:rsidR="005A17AE" w:rsidRPr="000E35BD">
        <w:rPr>
          <w:rFonts w:ascii="Times New Roman" w:hAnsi="Times New Roman" w:cs="Times New Roman"/>
          <w:sz w:val="24"/>
          <w:szCs w:val="24"/>
        </w:rPr>
        <w:t xml:space="preserve"> (BARBOSA, 1974)</w:t>
      </w:r>
      <w:r w:rsidR="003C64CC">
        <w:rPr>
          <w:rFonts w:ascii="Times New Roman" w:hAnsi="Times New Roman" w:cs="Times New Roman"/>
          <w:sz w:val="24"/>
          <w:szCs w:val="24"/>
        </w:rPr>
        <w:t>.</w:t>
      </w:r>
      <w:r w:rsidR="005A17AE" w:rsidRPr="000E35BD">
        <w:rPr>
          <w:rFonts w:ascii="Times New Roman" w:hAnsi="Times New Roman" w:cs="Times New Roman"/>
          <w:sz w:val="24"/>
          <w:szCs w:val="24"/>
        </w:rPr>
        <w:t xml:space="preserve"> </w:t>
      </w:r>
      <w:r w:rsidR="00813F32" w:rsidRPr="000E35BD">
        <w:rPr>
          <w:rFonts w:ascii="Times New Roman" w:hAnsi="Times New Roman" w:cs="Times New Roman"/>
          <w:sz w:val="24"/>
          <w:szCs w:val="24"/>
        </w:rPr>
        <w:t xml:space="preserve">No entanto, </w:t>
      </w:r>
      <w:r w:rsidR="00C513A4" w:rsidRPr="000E35BD">
        <w:rPr>
          <w:rFonts w:ascii="Times New Roman" w:hAnsi="Times New Roman" w:cs="Times New Roman"/>
          <w:sz w:val="24"/>
          <w:szCs w:val="24"/>
        </w:rPr>
        <w:t xml:space="preserve">acreditamos que </w:t>
      </w:r>
      <w:r w:rsidR="00813F32" w:rsidRPr="000E35BD">
        <w:rPr>
          <w:rFonts w:ascii="Times New Roman" w:hAnsi="Times New Roman" w:cs="Times New Roman"/>
          <w:sz w:val="24"/>
          <w:szCs w:val="24"/>
        </w:rPr>
        <w:t xml:space="preserve">outros </w:t>
      </w:r>
      <w:r w:rsidR="00785155" w:rsidRPr="000E35BD">
        <w:rPr>
          <w:rFonts w:ascii="Times New Roman" w:hAnsi="Times New Roman" w:cs="Times New Roman"/>
          <w:sz w:val="24"/>
          <w:szCs w:val="24"/>
        </w:rPr>
        <w:t xml:space="preserve">elementos decorrentes </w:t>
      </w:r>
      <w:r w:rsidR="00813F32" w:rsidRPr="000E35BD">
        <w:rPr>
          <w:rFonts w:ascii="Times New Roman" w:hAnsi="Times New Roman" w:cs="Times New Roman"/>
          <w:sz w:val="24"/>
          <w:szCs w:val="24"/>
        </w:rPr>
        <w:t>da</w:t>
      </w:r>
      <w:r w:rsidR="00785155" w:rsidRPr="000E35BD">
        <w:rPr>
          <w:rFonts w:ascii="Times New Roman" w:hAnsi="Times New Roman" w:cs="Times New Roman"/>
          <w:sz w:val="24"/>
          <w:szCs w:val="24"/>
        </w:rPr>
        <w:t xml:space="preserve"> argumentação</w:t>
      </w:r>
      <w:r w:rsidR="00813F32" w:rsidRPr="000E35BD">
        <w:rPr>
          <w:rFonts w:ascii="Times New Roman" w:hAnsi="Times New Roman" w:cs="Times New Roman"/>
          <w:sz w:val="24"/>
          <w:szCs w:val="24"/>
        </w:rPr>
        <w:t xml:space="preserve"> de Veríssimo</w:t>
      </w:r>
      <w:r w:rsidR="00B92A35" w:rsidRPr="000E35BD">
        <w:rPr>
          <w:rFonts w:ascii="Times New Roman" w:hAnsi="Times New Roman" w:cs="Times New Roman"/>
          <w:sz w:val="24"/>
          <w:szCs w:val="24"/>
        </w:rPr>
        <w:t xml:space="preserve"> sobre as temáticas continentais</w:t>
      </w:r>
      <w:r w:rsidR="00785155" w:rsidRPr="000E35BD">
        <w:rPr>
          <w:rFonts w:ascii="Times New Roman" w:hAnsi="Times New Roman" w:cs="Times New Roman"/>
          <w:sz w:val="24"/>
          <w:szCs w:val="24"/>
        </w:rPr>
        <w:t xml:space="preserve"> são tão ou mais relevantes e reveladores do que o realismo dessas análises. </w:t>
      </w:r>
    </w:p>
    <w:p w:rsidR="00785155" w:rsidRPr="000E35BD" w:rsidRDefault="00785155"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O primeiro deles é o fato de</w:t>
      </w:r>
      <w:r w:rsidR="009C4BDB" w:rsidRPr="000E35BD">
        <w:rPr>
          <w:rFonts w:ascii="Times New Roman" w:hAnsi="Times New Roman" w:cs="Times New Roman"/>
          <w:sz w:val="24"/>
          <w:szCs w:val="24"/>
        </w:rPr>
        <w:t xml:space="preserve"> que</w:t>
      </w:r>
      <w:r w:rsidR="008D628D" w:rsidRPr="000E35BD">
        <w:rPr>
          <w:rFonts w:ascii="Times New Roman" w:hAnsi="Times New Roman" w:cs="Times New Roman"/>
          <w:sz w:val="24"/>
          <w:szCs w:val="24"/>
        </w:rPr>
        <w:t xml:space="preserve"> ele,</w:t>
      </w:r>
      <w:r w:rsidRPr="000E35BD">
        <w:rPr>
          <w:rFonts w:ascii="Times New Roman" w:hAnsi="Times New Roman" w:cs="Times New Roman"/>
          <w:sz w:val="24"/>
          <w:szCs w:val="24"/>
        </w:rPr>
        <w:t xml:space="preserve"> explicitamente</w:t>
      </w:r>
      <w:r w:rsidR="008D628D" w:rsidRPr="000E35BD">
        <w:rPr>
          <w:rFonts w:ascii="Times New Roman" w:hAnsi="Times New Roman" w:cs="Times New Roman"/>
          <w:sz w:val="24"/>
          <w:szCs w:val="24"/>
        </w:rPr>
        <w:t>,</w:t>
      </w:r>
      <w:r w:rsidRPr="000E35BD">
        <w:rPr>
          <w:rFonts w:ascii="Times New Roman" w:hAnsi="Times New Roman" w:cs="Times New Roman"/>
          <w:sz w:val="24"/>
          <w:szCs w:val="24"/>
        </w:rPr>
        <w:t xml:space="preserve"> confer</w:t>
      </w:r>
      <w:r w:rsidR="008D628D" w:rsidRPr="000E35BD">
        <w:rPr>
          <w:rFonts w:ascii="Times New Roman" w:hAnsi="Times New Roman" w:cs="Times New Roman"/>
          <w:sz w:val="24"/>
          <w:szCs w:val="24"/>
        </w:rPr>
        <w:t xml:space="preserve">e </w:t>
      </w:r>
      <w:r w:rsidRPr="000E35BD">
        <w:rPr>
          <w:rFonts w:ascii="Times New Roman" w:hAnsi="Times New Roman" w:cs="Times New Roman"/>
          <w:sz w:val="24"/>
          <w:szCs w:val="24"/>
        </w:rPr>
        <w:t>ao Brasil “uma situação à parte” dentro do continente, a qual afastava nosso país da reivindicação de uma identificação ibero</w:t>
      </w:r>
      <w:r w:rsidR="00FE660C" w:rsidRPr="000E35BD">
        <w:rPr>
          <w:rFonts w:ascii="Times New Roman" w:hAnsi="Times New Roman" w:cs="Times New Roman"/>
          <w:sz w:val="24"/>
          <w:szCs w:val="24"/>
        </w:rPr>
        <w:t xml:space="preserve"> ou latino</w:t>
      </w:r>
      <w:r w:rsidRPr="000E35BD">
        <w:rPr>
          <w:rFonts w:ascii="Times New Roman" w:hAnsi="Times New Roman" w:cs="Times New Roman"/>
          <w:sz w:val="24"/>
          <w:szCs w:val="24"/>
        </w:rPr>
        <w:t>-americana, tal como proposta p</w:t>
      </w:r>
      <w:r w:rsidR="0034484F">
        <w:rPr>
          <w:rFonts w:ascii="Times New Roman" w:hAnsi="Times New Roman" w:cs="Times New Roman"/>
          <w:sz w:val="24"/>
          <w:szCs w:val="24"/>
        </w:rPr>
        <w:t>or intelectuais</w:t>
      </w:r>
      <w:r w:rsidRPr="000E35BD">
        <w:rPr>
          <w:rFonts w:ascii="Times New Roman" w:hAnsi="Times New Roman" w:cs="Times New Roman"/>
          <w:sz w:val="24"/>
          <w:szCs w:val="24"/>
        </w:rPr>
        <w:t xml:space="preserve"> hispano-americanos. Sobre esse tema, aliás, salta aos olhos o fato de que em sua crítica político-</w:t>
      </w:r>
      <w:r w:rsidRPr="000E35BD">
        <w:rPr>
          <w:rFonts w:ascii="Times New Roman" w:hAnsi="Times New Roman" w:cs="Times New Roman"/>
          <w:sz w:val="24"/>
          <w:szCs w:val="24"/>
        </w:rPr>
        <w:lastRenderedPageBreak/>
        <w:t xml:space="preserve">literária do movimento latino-americanista, apesar de citar elogiosamente </w:t>
      </w:r>
      <w:proofErr w:type="spellStart"/>
      <w:r w:rsidRPr="000E35BD">
        <w:rPr>
          <w:rFonts w:ascii="Times New Roman" w:hAnsi="Times New Roman" w:cs="Times New Roman"/>
          <w:sz w:val="24"/>
          <w:szCs w:val="24"/>
        </w:rPr>
        <w:t>Ugarte</w:t>
      </w:r>
      <w:proofErr w:type="spellEnd"/>
      <w:r w:rsidRPr="000E35BD">
        <w:rPr>
          <w:rFonts w:ascii="Times New Roman" w:hAnsi="Times New Roman" w:cs="Times New Roman"/>
          <w:sz w:val="24"/>
          <w:szCs w:val="24"/>
        </w:rPr>
        <w:t xml:space="preserve"> e </w:t>
      </w:r>
      <w:proofErr w:type="spellStart"/>
      <w:r w:rsidRPr="000E35BD">
        <w:rPr>
          <w:rFonts w:ascii="Times New Roman" w:hAnsi="Times New Roman" w:cs="Times New Roman"/>
          <w:sz w:val="24"/>
          <w:szCs w:val="24"/>
        </w:rPr>
        <w:t>Ingenieros</w:t>
      </w:r>
      <w:proofErr w:type="spellEnd"/>
      <w:r w:rsidRPr="000E35BD">
        <w:rPr>
          <w:rFonts w:ascii="Times New Roman" w:hAnsi="Times New Roman" w:cs="Times New Roman"/>
          <w:sz w:val="24"/>
          <w:szCs w:val="24"/>
        </w:rPr>
        <w:t xml:space="preserve">, por exemplo, Veríssimo preferiu se deter, aprofundar e amplificar como representativo desse amplo e multifacetado movimento de ideias uma faceta bem mais conservadora, representada pelo livro do argentino Manuel </w:t>
      </w:r>
      <w:proofErr w:type="spellStart"/>
      <w:r w:rsidRPr="000E35BD">
        <w:rPr>
          <w:rFonts w:ascii="Times New Roman" w:hAnsi="Times New Roman" w:cs="Times New Roman"/>
          <w:sz w:val="24"/>
          <w:szCs w:val="24"/>
        </w:rPr>
        <w:t>Gálvez</w:t>
      </w:r>
      <w:proofErr w:type="spellEnd"/>
      <w:r w:rsidR="00C34D27" w:rsidRPr="000E35BD">
        <w:rPr>
          <w:rFonts w:ascii="Times New Roman" w:hAnsi="Times New Roman" w:cs="Times New Roman"/>
          <w:sz w:val="24"/>
          <w:szCs w:val="24"/>
        </w:rPr>
        <w:t>, conforme mencionado anteriormente</w:t>
      </w:r>
      <w:r w:rsidRPr="000E35BD">
        <w:rPr>
          <w:rFonts w:ascii="Times New Roman" w:hAnsi="Times New Roman" w:cs="Times New Roman"/>
          <w:sz w:val="24"/>
          <w:szCs w:val="24"/>
        </w:rPr>
        <w:t xml:space="preserve">. </w:t>
      </w:r>
    </w:p>
    <w:p w:rsidR="00471F80" w:rsidRPr="000E35BD" w:rsidRDefault="00785155"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Uma tal exposição do ideário latino-americanista que envolvia os hispano-americanos, somada às </w:t>
      </w:r>
      <w:r w:rsidR="00A3199E" w:rsidRPr="000E35BD">
        <w:rPr>
          <w:rFonts w:ascii="Times New Roman" w:hAnsi="Times New Roman" w:cs="Times New Roman"/>
          <w:sz w:val="24"/>
          <w:szCs w:val="24"/>
        </w:rPr>
        <w:t xml:space="preserve">ácidas </w:t>
      </w:r>
      <w:r w:rsidRPr="000E35BD">
        <w:rPr>
          <w:rFonts w:ascii="Times New Roman" w:hAnsi="Times New Roman" w:cs="Times New Roman"/>
          <w:sz w:val="24"/>
          <w:szCs w:val="24"/>
        </w:rPr>
        <w:t>críticas que desferiu ao mesmo</w:t>
      </w:r>
      <w:r w:rsidR="00A87E7C" w:rsidRPr="000E35BD">
        <w:rPr>
          <w:rFonts w:ascii="Times New Roman" w:hAnsi="Times New Roman" w:cs="Times New Roman"/>
          <w:sz w:val="24"/>
          <w:szCs w:val="24"/>
        </w:rPr>
        <w:t xml:space="preserve"> assunto no contexto dos conflitos entre os Estados Unidos e o México revolucionário</w:t>
      </w:r>
      <w:r w:rsidR="00A3199E" w:rsidRPr="000E35BD">
        <w:rPr>
          <w:rFonts w:ascii="Times New Roman" w:hAnsi="Times New Roman" w:cs="Times New Roman"/>
          <w:sz w:val="24"/>
          <w:szCs w:val="24"/>
        </w:rPr>
        <w:t xml:space="preserve">, </w:t>
      </w:r>
      <w:r w:rsidRPr="000E35BD">
        <w:rPr>
          <w:rFonts w:ascii="Times New Roman" w:hAnsi="Times New Roman" w:cs="Times New Roman"/>
          <w:sz w:val="24"/>
          <w:szCs w:val="24"/>
        </w:rPr>
        <w:t>f</w:t>
      </w:r>
      <w:r w:rsidR="003C5390" w:rsidRPr="000E35BD">
        <w:rPr>
          <w:rFonts w:ascii="Times New Roman" w:hAnsi="Times New Roman" w:cs="Times New Roman"/>
          <w:sz w:val="24"/>
          <w:szCs w:val="24"/>
        </w:rPr>
        <w:t xml:space="preserve">aziam </w:t>
      </w:r>
      <w:r w:rsidR="00A3199E" w:rsidRPr="000E35BD">
        <w:rPr>
          <w:rFonts w:ascii="Times New Roman" w:hAnsi="Times New Roman" w:cs="Times New Roman"/>
          <w:sz w:val="24"/>
          <w:szCs w:val="24"/>
        </w:rPr>
        <w:t>com que,</w:t>
      </w:r>
      <w:r w:rsidRPr="000E35BD">
        <w:rPr>
          <w:rFonts w:ascii="Times New Roman" w:hAnsi="Times New Roman" w:cs="Times New Roman"/>
          <w:sz w:val="24"/>
          <w:szCs w:val="24"/>
        </w:rPr>
        <w:t xml:space="preserve"> no conjunto d</w:t>
      </w:r>
      <w:r w:rsidR="006418DD" w:rsidRPr="000E35BD">
        <w:rPr>
          <w:rFonts w:ascii="Times New Roman" w:hAnsi="Times New Roman" w:cs="Times New Roman"/>
          <w:sz w:val="24"/>
          <w:szCs w:val="24"/>
        </w:rPr>
        <w:t>e</w:t>
      </w:r>
      <w:r w:rsidRPr="000E35BD">
        <w:rPr>
          <w:rFonts w:ascii="Times New Roman" w:hAnsi="Times New Roman" w:cs="Times New Roman"/>
          <w:sz w:val="24"/>
          <w:szCs w:val="24"/>
        </w:rPr>
        <w:t xml:space="preserve"> </w:t>
      </w:r>
      <w:r w:rsidR="006418DD" w:rsidRPr="000E35BD">
        <w:rPr>
          <w:rFonts w:ascii="Times New Roman" w:hAnsi="Times New Roman" w:cs="Times New Roman"/>
          <w:sz w:val="24"/>
          <w:szCs w:val="24"/>
        </w:rPr>
        <w:t xml:space="preserve">sua </w:t>
      </w:r>
      <w:r w:rsidRPr="000E35BD">
        <w:rPr>
          <w:rFonts w:ascii="Times New Roman" w:hAnsi="Times New Roman" w:cs="Times New Roman"/>
          <w:sz w:val="24"/>
          <w:szCs w:val="24"/>
        </w:rPr>
        <w:t xml:space="preserve">argumentação, o </w:t>
      </w:r>
      <w:proofErr w:type="spellStart"/>
      <w:r w:rsidRPr="000E35BD">
        <w:rPr>
          <w:rFonts w:ascii="Times New Roman" w:hAnsi="Times New Roman" w:cs="Times New Roman"/>
          <w:sz w:val="24"/>
          <w:szCs w:val="24"/>
        </w:rPr>
        <w:t>latino-americanismo</w:t>
      </w:r>
      <w:proofErr w:type="spellEnd"/>
      <w:r w:rsidRPr="000E35BD">
        <w:rPr>
          <w:rFonts w:ascii="Times New Roman" w:hAnsi="Times New Roman" w:cs="Times New Roman"/>
          <w:sz w:val="24"/>
          <w:szCs w:val="24"/>
        </w:rPr>
        <w:t xml:space="preserve"> e a solidariedade c</w:t>
      </w:r>
      <w:r w:rsidR="00744E87">
        <w:rPr>
          <w:rFonts w:ascii="Times New Roman" w:hAnsi="Times New Roman" w:cs="Times New Roman"/>
          <w:sz w:val="24"/>
          <w:szCs w:val="24"/>
        </w:rPr>
        <w:t>ontinental fossem desqualificado</w:t>
      </w:r>
      <w:r w:rsidRPr="000E35BD">
        <w:rPr>
          <w:rFonts w:ascii="Times New Roman" w:hAnsi="Times New Roman" w:cs="Times New Roman"/>
          <w:sz w:val="24"/>
          <w:szCs w:val="24"/>
        </w:rPr>
        <w:t xml:space="preserve">s como alternativas </w:t>
      </w:r>
      <w:proofErr w:type="spellStart"/>
      <w:r w:rsidRPr="000E35BD">
        <w:rPr>
          <w:rFonts w:ascii="Times New Roman" w:hAnsi="Times New Roman" w:cs="Times New Roman"/>
          <w:sz w:val="24"/>
          <w:szCs w:val="24"/>
        </w:rPr>
        <w:t>identitárias</w:t>
      </w:r>
      <w:proofErr w:type="spellEnd"/>
      <w:r w:rsidRPr="000E35BD">
        <w:rPr>
          <w:rFonts w:ascii="Times New Roman" w:hAnsi="Times New Roman" w:cs="Times New Roman"/>
          <w:sz w:val="24"/>
          <w:szCs w:val="24"/>
        </w:rPr>
        <w:t xml:space="preserve"> para o Brasil. O peso de tal interpretação no cenário intelectual brasileiro não deve ser desprezado, tendo em vista que </w:t>
      </w:r>
      <w:r w:rsidR="00221C73" w:rsidRPr="000E35BD">
        <w:rPr>
          <w:rFonts w:ascii="Times New Roman" w:hAnsi="Times New Roman" w:cs="Times New Roman"/>
          <w:sz w:val="24"/>
          <w:szCs w:val="24"/>
        </w:rPr>
        <w:t xml:space="preserve">José </w:t>
      </w:r>
      <w:r w:rsidRPr="000E35BD">
        <w:rPr>
          <w:rFonts w:ascii="Times New Roman" w:hAnsi="Times New Roman" w:cs="Times New Roman"/>
          <w:sz w:val="24"/>
          <w:szCs w:val="24"/>
        </w:rPr>
        <w:t xml:space="preserve">Veríssimo era um dos poucos críticos literários do país que se dedicava sistematicamente à produção cultural hispano-americana. </w:t>
      </w:r>
    </w:p>
    <w:p w:rsidR="00785155" w:rsidRPr="000E35BD" w:rsidRDefault="00471F80"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Há, </w:t>
      </w:r>
      <w:r w:rsidR="00785155" w:rsidRPr="000E35BD">
        <w:rPr>
          <w:rFonts w:ascii="Times New Roman" w:hAnsi="Times New Roman" w:cs="Times New Roman"/>
          <w:sz w:val="24"/>
          <w:szCs w:val="24"/>
        </w:rPr>
        <w:t>ainda</w:t>
      </w:r>
      <w:r w:rsidRPr="000E35BD">
        <w:rPr>
          <w:rFonts w:ascii="Times New Roman" w:hAnsi="Times New Roman" w:cs="Times New Roman"/>
          <w:sz w:val="24"/>
          <w:szCs w:val="24"/>
        </w:rPr>
        <w:t>,</w:t>
      </w:r>
      <w:r w:rsidR="00785155" w:rsidRPr="000E35BD">
        <w:rPr>
          <w:rFonts w:ascii="Times New Roman" w:hAnsi="Times New Roman" w:cs="Times New Roman"/>
          <w:sz w:val="24"/>
          <w:szCs w:val="24"/>
        </w:rPr>
        <w:t xml:space="preserve"> outro </w:t>
      </w:r>
      <w:r w:rsidRPr="000E35BD">
        <w:rPr>
          <w:rFonts w:ascii="Times New Roman" w:hAnsi="Times New Roman" w:cs="Times New Roman"/>
          <w:sz w:val="24"/>
          <w:szCs w:val="24"/>
        </w:rPr>
        <w:t xml:space="preserve">elemento importante </w:t>
      </w:r>
      <w:r w:rsidR="00785155" w:rsidRPr="000E35BD">
        <w:rPr>
          <w:rFonts w:ascii="Times New Roman" w:hAnsi="Times New Roman" w:cs="Times New Roman"/>
          <w:sz w:val="24"/>
          <w:szCs w:val="24"/>
        </w:rPr>
        <w:t xml:space="preserve">deixado sutilmente, e talvez mesmo inconscientemente, </w:t>
      </w:r>
      <w:r w:rsidRPr="000E35BD">
        <w:rPr>
          <w:rFonts w:ascii="Times New Roman" w:hAnsi="Times New Roman" w:cs="Times New Roman"/>
          <w:sz w:val="24"/>
          <w:szCs w:val="24"/>
        </w:rPr>
        <w:t>na</w:t>
      </w:r>
      <w:r w:rsidR="00785155" w:rsidRPr="000E35BD">
        <w:rPr>
          <w:rFonts w:ascii="Times New Roman" w:hAnsi="Times New Roman" w:cs="Times New Roman"/>
          <w:sz w:val="24"/>
          <w:szCs w:val="24"/>
        </w:rPr>
        <w:t xml:space="preserve"> </w:t>
      </w:r>
      <w:r w:rsidRPr="000E35BD">
        <w:rPr>
          <w:rFonts w:ascii="Times New Roman" w:hAnsi="Times New Roman" w:cs="Times New Roman"/>
          <w:sz w:val="24"/>
          <w:szCs w:val="24"/>
        </w:rPr>
        <w:t>leitura da situação continental realizada por Veríssimo:</w:t>
      </w:r>
      <w:r w:rsidR="00785155" w:rsidRPr="000E35BD">
        <w:rPr>
          <w:rFonts w:ascii="Times New Roman" w:hAnsi="Times New Roman" w:cs="Times New Roman"/>
          <w:sz w:val="24"/>
          <w:szCs w:val="24"/>
        </w:rPr>
        <w:t xml:space="preserve"> enquanto o </w:t>
      </w:r>
      <w:proofErr w:type="spellStart"/>
      <w:r w:rsidR="00785155" w:rsidRPr="000E35BD">
        <w:rPr>
          <w:rFonts w:ascii="Times New Roman" w:hAnsi="Times New Roman" w:cs="Times New Roman"/>
          <w:sz w:val="24"/>
          <w:szCs w:val="24"/>
        </w:rPr>
        <w:t>latino-americanismo</w:t>
      </w:r>
      <w:proofErr w:type="spellEnd"/>
      <w:r w:rsidR="00785155" w:rsidRPr="000E35BD">
        <w:rPr>
          <w:rFonts w:ascii="Times New Roman" w:hAnsi="Times New Roman" w:cs="Times New Roman"/>
          <w:sz w:val="24"/>
          <w:szCs w:val="24"/>
        </w:rPr>
        <w:t xml:space="preserve"> era ofuscado, deixando</w:t>
      </w:r>
      <w:r w:rsidR="00413BFA" w:rsidRPr="000E35BD">
        <w:rPr>
          <w:rFonts w:ascii="Times New Roman" w:hAnsi="Times New Roman" w:cs="Times New Roman"/>
          <w:sz w:val="24"/>
          <w:szCs w:val="24"/>
        </w:rPr>
        <w:t>, assim,</w:t>
      </w:r>
      <w:r w:rsidR="00785155" w:rsidRPr="000E35BD">
        <w:rPr>
          <w:rFonts w:ascii="Times New Roman" w:hAnsi="Times New Roman" w:cs="Times New Roman"/>
          <w:sz w:val="24"/>
          <w:szCs w:val="24"/>
        </w:rPr>
        <w:t xml:space="preserve"> de funcionar como um referencial para o Brasil, eram os Estados Unidos que se erigiam como parâmetro. </w:t>
      </w:r>
      <w:r w:rsidR="00BF2C08" w:rsidRPr="000E35BD">
        <w:rPr>
          <w:rFonts w:ascii="Times New Roman" w:hAnsi="Times New Roman" w:cs="Times New Roman"/>
          <w:sz w:val="24"/>
          <w:szCs w:val="24"/>
        </w:rPr>
        <w:t xml:space="preserve">As </w:t>
      </w:r>
      <w:r w:rsidR="00785155" w:rsidRPr="000E35BD">
        <w:rPr>
          <w:rFonts w:ascii="Times New Roman" w:hAnsi="Times New Roman" w:cs="Times New Roman"/>
          <w:sz w:val="24"/>
          <w:szCs w:val="24"/>
        </w:rPr>
        <w:t xml:space="preserve">análises </w:t>
      </w:r>
      <w:r w:rsidR="00BF2C08" w:rsidRPr="000E35BD">
        <w:rPr>
          <w:rFonts w:ascii="Times New Roman" w:hAnsi="Times New Roman" w:cs="Times New Roman"/>
          <w:sz w:val="24"/>
          <w:szCs w:val="24"/>
        </w:rPr>
        <w:t xml:space="preserve">do intelectual brasileiro </w:t>
      </w:r>
      <w:r w:rsidR="00785155" w:rsidRPr="000E35BD">
        <w:rPr>
          <w:rFonts w:ascii="Times New Roman" w:hAnsi="Times New Roman" w:cs="Times New Roman"/>
          <w:sz w:val="24"/>
          <w:szCs w:val="24"/>
        </w:rPr>
        <w:t xml:space="preserve">sobre o continente acabaram esbarrando na idealização do colosso do norte sempre que esse era confrontado com as realidades latino-americanas, entre elas a faceta popular da Revolução Mexicana, frente a qual o </w:t>
      </w:r>
      <w:r w:rsidR="005F769B" w:rsidRPr="000E35BD">
        <w:rPr>
          <w:rFonts w:ascii="Times New Roman" w:hAnsi="Times New Roman" w:cs="Times New Roman"/>
          <w:sz w:val="24"/>
          <w:szCs w:val="24"/>
        </w:rPr>
        <w:t>Veríssimo</w:t>
      </w:r>
      <w:r w:rsidR="00785155" w:rsidRPr="000E35BD">
        <w:rPr>
          <w:rFonts w:ascii="Times New Roman" w:hAnsi="Times New Roman" w:cs="Times New Roman"/>
          <w:sz w:val="24"/>
          <w:szCs w:val="24"/>
        </w:rPr>
        <w:t xml:space="preserve"> não apenas aceitou como </w:t>
      </w:r>
      <w:r w:rsidR="00891E93" w:rsidRPr="000E35BD">
        <w:rPr>
          <w:rFonts w:ascii="Times New Roman" w:hAnsi="Times New Roman" w:cs="Times New Roman"/>
          <w:sz w:val="24"/>
          <w:szCs w:val="24"/>
        </w:rPr>
        <w:t xml:space="preserve">chegou a </w:t>
      </w:r>
      <w:r w:rsidR="00785155" w:rsidRPr="000E35BD">
        <w:rPr>
          <w:rFonts w:ascii="Times New Roman" w:hAnsi="Times New Roman" w:cs="Times New Roman"/>
          <w:sz w:val="24"/>
          <w:szCs w:val="24"/>
        </w:rPr>
        <w:t>defende</w:t>
      </w:r>
      <w:r w:rsidR="00891E93" w:rsidRPr="000E35BD">
        <w:rPr>
          <w:rFonts w:ascii="Times New Roman" w:hAnsi="Times New Roman" w:cs="Times New Roman"/>
          <w:sz w:val="24"/>
          <w:szCs w:val="24"/>
        </w:rPr>
        <w:t>r</w:t>
      </w:r>
      <w:r w:rsidR="00785155" w:rsidRPr="000E35BD">
        <w:rPr>
          <w:rFonts w:ascii="Times New Roman" w:hAnsi="Times New Roman" w:cs="Times New Roman"/>
          <w:sz w:val="24"/>
          <w:szCs w:val="24"/>
        </w:rPr>
        <w:t xml:space="preserve"> o </w:t>
      </w:r>
      <w:r w:rsidR="00785155" w:rsidRPr="000E35BD">
        <w:rPr>
          <w:rFonts w:ascii="Times New Roman" w:hAnsi="Times New Roman" w:cs="Times New Roman"/>
          <w:i/>
          <w:sz w:val="24"/>
          <w:szCs w:val="24"/>
        </w:rPr>
        <w:t xml:space="preserve">big </w:t>
      </w:r>
      <w:proofErr w:type="spellStart"/>
      <w:r w:rsidR="00785155" w:rsidRPr="000E35BD">
        <w:rPr>
          <w:rFonts w:ascii="Times New Roman" w:hAnsi="Times New Roman" w:cs="Times New Roman"/>
          <w:i/>
          <w:sz w:val="24"/>
          <w:szCs w:val="24"/>
        </w:rPr>
        <w:t>stick</w:t>
      </w:r>
      <w:proofErr w:type="spellEnd"/>
      <w:r w:rsidR="00785155" w:rsidRPr="000E35BD">
        <w:rPr>
          <w:rFonts w:ascii="Times New Roman" w:hAnsi="Times New Roman" w:cs="Times New Roman"/>
          <w:sz w:val="24"/>
          <w:szCs w:val="24"/>
        </w:rPr>
        <w:t xml:space="preserve"> estadunid</w:t>
      </w:r>
      <w:r w:rsidR="005F769B" w:rsidRPr="000E35BD">
        <w:rPr>
          <w:rFonts w:ascii="Times New Roman" w:hAnsi="Times New Roman" w:cs="Times New Roman"/>
          <w:sz w:val="24"/>
          <w:szCs w:val="24"/>
        </w:rPr>
        <w:t>ense. Exatamente na sequência de sua</w:t>
      </w:r>
      <w:r w:rsidR="00785155" w:rsidRPr="000E35BD">
        <w:rPr>
          <w:rFonts w:ascii="Times New Roman" w:hAnsi="Times New Roman" w:cs="Times New Roman"/>
          <w:sz w:val="24"/>
          <w:szCs w:val="24"/>
        </w:rPr>
        <w:t xml:space="preserve"> defesa da intervenção estadunidense no México revolucionário, concluiu, sem deixar espaço para dúvidas, sua posição </w:t>
      </w:r>
      <w:r w:rsidR="00DE6C33" w:rsidRPr="000E35BD">
        <w:rPr>
          <w:rFonts w:ascii="Times New Roman" w:hAnsi="Times New Roman" w:cs="Times New Roman"/>
          <w:sz w:val="24"/>
          <w:szCs w:val="24"/>
        </w:rPr>
        <w:t>sobre a</w:t>
      </w:r>
      <w:r w:rsidR="00785155" w:rsidRPr="000E35BD">
        <w:rPr>
          <w:rFonts w:ascii="Times New Roman" w:hAnsi="Times New Roman" w:cs="Times New Roman"/>
          <w:sz w:val="24"/>
          <w:szCs w:val="24"/>
        </w:rPr>
        <w:t xml:space="preserve">s “intervenções civilizatórias” no continente: </w:t>
      </w:r>
    </w:p>
    <w:p w:rsidR="00785155" w:rsidRPr="000E35BD" w:rsidRDefault="00785155" w:rsidP="00785155">
      <w:pPr>
        <w:spacing w:after="0" w:line="360" w:lineRule="auto"/>
        <w:ind w:left="1800"/>
        <w:jc w:val="both"/>
        <w:rPr>
          <w:rFonts w:ascii="Times New Roman" w:hAnsi="Times New Roman" w:cs="Times New Roman"/>
          <w:sz w:val="20"/>
          <w:szCs w:val="20"/>
        </w:rPr>
      </w:pPr>
    </w:p>
    <w:p w:rsidR="00785155" w:rsidRPr="000E35BD" w:rsidRDefault="00785155" w:rsidP="004D585F">
      <w:pPr>
        <w:spacing w:after="0" w:line="240" w:lineRule="auto"/>
        <w:ind w:left="2268"/>
        <w:jc w:val="both"/>
        <w:rPr>
          <w:rFonts w:ascii="Times New Roman" w:hAnsi="Times New Roman" w:cs="Times New Roman"/>
          <w:sz w:val="20"/>
          <w:szCs w:val="20"/>
        </w:rPr>
      </w:pPr>
      <w:r w:rsidRPr="000E35BD">
        <w:rPr>
          <w:rFonts w:ascii="Times New Roman" w:hAnsi="Times New Roman" w:cs="Times New Roman"/>
          <w:sz w:val="20"/>
          <w:szCs w:val="20"/>
        </w:rPr>
        <w:t xml:space="preserve">Quem sabe nisso [nas intervenções] não estaria a solução do problema da ordem política das repúblicas sul-americanas? Aliás, o que estão fazendo os Estados Unidos com o México, com bem pouca diferença já fez o Brasil, sob a monarquia, com as Repúblicas do Prata, e não é esse um dos nossos feitos que menos nos honram. Foi a nossa ação, acabando ali à viva força, com decidida intervenção na sua política interna, que preparou o estado de ordem e progresso de que gozam a Argentina, o Uruguai e mesmo o Paraguai, depois que exterminamos os Rosas, os </w:t>
      </w:r>
      <w:proofErr w:type="spellStart"/>
      <w:r w:rsidRPr="000E35BD">
        <w:rPr>
          <w:rFonts w:ascii="Times New Roman" w:hAnsi="Times New Roman" w:cs="Times New Roman"/>
          <w:sz w:val="20"/>
          <w:szCs w:val="20"/>
        </w:rPr>
        <w:t>Aguirres</w:t>
      </w:r>
      <w:proofErr w:type="spellEnd"/>
      <w:r w:rsidRPr="000E35BD">
        <w:rPr>
          <w:rFonts w:ascii="Times New Roman" w:hAnsi="Times New Roman" w:cs="Times New Roman"/>
          <w:sz w:val="20"/>
          <w:szCs w:val="20"/>
        </w:rPr>
        <w:t xml:space="preserve"> e os López e destruímos os odiosos regimes que representavam.</w:t>
      </w:r>
      <w:r w:rsidR="003925D6" w:rsidRPr="000E35BD">
        <w:rPr>
          <w:rFonts w:ascii="Times New Roman" w:hAnsi="Times New Roman" w:cs="Times New Roman"/>
          <w:sz w:val="20"/>
          <w:szCs w:val="20"/>
        </w:rPr>
        <w:t xml:space="preserve"> (VERÍSSIMO,</w:t>
      </w:r>
      <w:r w:rsidR="00620BDB" w:rsidRPr="000E35BD">
        <w:rPr>
          <w:rFonts w:ascii="Times New Roman" w:hAnsi="Times New Roman" w:cs="Times New Roman"/>
          <w:sz w:val="20"/>
          <w:szCs w:val="20"/>
        </w:rPr>
        <w:t xml:space="preserve"> OI,</w:t>
      </w:r>
      <w:r w:rsidR="003925D6" w:rsidRPr="000E35BD">
        <w:rPr>
          <w:rFonts w:ascii="Times New Roman" w:hAnsi="Times New Roman" w:cs="Times New Roman"/>
          <w:sz w:val="20"/>
          <w:szCs w:val="20"/>
        </w:rPr>
        <w:t xml:space="preserve"> 25/04/1914, p. 2)</w:t>
      </w:r>
    </w:p>
    <w:p w:rsidR="00785155" w:rsidRPr="00744E87" w:rsidRDefault="00785155" w:rsidP="00785155">
      <w:pPr>
        <w:spacing w:after="0" w:line="360" w:lineRule="auto"/>
        <w:ind w:firstLine="720"/>
        <w:jc w:val="both"/>
        <w:rPr>
          <w:rFonts w:ascii="Times New Roman" w:hAnsi="Times New Roman" w:cs="Times New Roman"/>
          <w:sz w:val="24"/>
          <w:szCs w:val="24"/>
        </w:rPr>
      </w:pPr>
    </w:p>
    <w:p w:rsidR="00785155" w:rsidRPr="000E35BD" w:rsidRDefault="008121A1"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A passagem acima é bastante ilustrativa de como as análises de </w:t>
      </w:r>
      <w:r w:rsidR="00774AB1" w:rsidRPr="000E35BD">
        <w:rPr>
          <w:rFonts w:ascii="Times New Roman" w:hAnsi="Times New Roman" w:cs="Times New Roman"/>
          <w:sz w:val="24"/>
          <w:szCs w:val="24"/>
        </w:rPr>
        <w:t xml:space="preserve">José </w:t>
      </w:r>
      <w:r w:rsidRPr="000E35BD">
        <w:rPr>
          <w:rFonts w:ascii="Times New Roman" w:hAnsi="Times New Roman" w:cs="Times New Roman"/>
          <w:sz w:val="24"/>
          <w:szCs w:val="24"/>
        </w:rPr>
        <w:t>Veríssimo sobre o continente, a</w:t>
      </w:r>
      <w:r w:rsidR="00785155" w:rsidRPr="000E35BD">
        <w:rPr>
          <w:rFonts w:ascii="Times New Roman" w:hAnsi="Times New Roman" w:cs="Times New Roman"/>
          <w:sz w:val="24"/>
          <w:szCs w:val="24"/>
        </w:rPr>
        <w:t>pesar de expressar</w:t>
      </w:r>
      <w:r w:rsidRPr="000E35BD">
        <w:rPr>
          <w:rFonts w:ascii="Times New Roman" w:hAnsi="Times New Roman" w:cs="Times New Roman"/>
          <w:sz w:val="24"/>
          <w:szCs w:val="24"/>
        </w:rPr>
        <w:t>em</w:t>
      </w:r>
      <w:r w:rsidR="00785155" w:rsidRPr="000E35BD">
        <w:rPr>
          <w:rFonts w:ascii="Times New Roman" w:hAnsi="Times New Roman" w:cs="Times New Roman"/>
          <w:sz w:val="24"/>
          <w:szCs w:val="24"/>
        </w:rPr>
        <w:t xml:space="preserve"> uma maior sofisticação teórica, </w:t>
      </w:r>
      <w:r w:rsidR="006A3F3A" w:rsidRPr="000E35BD">
        <w:rPr>
          <w:rFonts w:ascii="Times New Roman" w:hAnsi="Times New Roman" w:cs="Times New Roman"/>
          <w:sz w:val="24"/>
          <w:szCs w:val="24"/>
        </w:rPr>
        <w:t xml:space="preserve">na realidade </w:t>
      </w:r>
      <w:r w:rsidR="00D21313" w:rsidRPr="000E35BD">
        <w:rPr>
          <w:rFonts w:ascii="Times New Roman" w:hAnsi="Times New Roman" w:cs="Times New Roman"/>
          <w:sz w:val="24"/>
          <w:szCs w:val="24"/>
        </w:rPr>
        <w:t>em pouco difer</w:t>
      </w:r>
      <w:r w:rsidRPr="000E35BD">
        <w:rPr>
          <w:rFonts w:ascii="Times New Roman" w:hAnsi="Times New Roman" w:cs="Times New Roman"/>
          <w:sz w:val="24"/>
          <w:szCs w:val="24"/>
        </w:rPr>
        <w:t>ia</w:t>
      </w:r>
      <w:r w:rsidR="00D21313" w:rsidRPr="000E35BD">
        <w:rPr>
          <w:rFonts w:ascii="Times New Roman" w:hAnsi="Times New Roman" w:cs="Times New Roman"/>
          <w:sz w:val="24"/>
          <w:szCs w:val="24"/>
        </w:rPr>
        <w:t>m de certas</w:t>
      </w:r>
      <w:r w:rsidR="00785155" w:rsidRPr="000E35BD">
        <w:rPr>
          <w:rFonts w:ascii="Times New Roman" w:hAnsi="Times New Roman" w:cs="Times New Roman"/>
          <w:sz w:val="24"/>
          <w:szCs w:val="24"/>
        </w:rPr>
        <w:t xml:space="preserve"> interpretações mais rasteiras sobre a “missão civilizadora” dos Estados Unidos na América</w:t>
      </w:r>
      <w:r w:rsidR="00267440" w:rsidRPr="000E35BD">
        <w:rPr>
          <w:rFonts w:ascii="Times New Roman" w:hAnsi="Times New Roman" w:cs="Times New Roman"/>
          <w:sz w:val="24"/>
          <w:szCs w:val="24"/>
        </w:rPr>
        <w:t xml:space="preserve"> e da percepção de que o Brasil</w:t>
      </w:r>
      <w:r w:rsidR="00BE2368"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t xml:space="preserve">ocuparia um </w:t>
      </w:r>
      <w:r w:rsidR="00785155" w:rsidRPr="000E35BD">
        <w:rPr>
          <w:rFonts w:ascii="Times New Roman" w:hAnsi="Times New Roman" w:cs="Times New Roman"/>
          <w:i/>
          <w:sz w:val="24"/>
          <w:szCs w:val="24"/>
        </w:rPr>
        <w:t>status</w:t>
      </w:r>
      <w:r w:rsidR="00785155" w:rsidRPr="000E35BD">
        <w:rPr>
          <w:rFonts w:ascii="Times New Roman" w:hAnsi="Times New Roman" w:cs="Times New Roman"/>
          <w:sz w:val="24"/>
          <w:szCs w:val="24"/>
        </w:rPr>
        <w:t xml:space="preserve"> </w:t>
      </w:r>
      <w:r w:rsidR="00785155" w:rsidRPr="000E35BD">
        <w:rPr>
          <w:rFonts w:ascii="Times New Roman" w:hAnsi="Times New Roman" w:cs="Times New Roman"/>
          <w:sz w:val="24"/>
          <w:szCs w:val="24"/>
        </w:rPr>
        <w:lastRenderedPageBreak/>
        <w:t>diferenciado</w:t>
      </w:r>
      <w:r w:rsidR="00D77F55" w:rsidRPr="000E35BD">
        <w:rPr>
          <w:rFonts w:ascii="Times New Roman" w:hAnsi="Times New Roman" w:cs="Times New Roman"/>
          <w:sz w:val="24"/>
          <w:szCs w:val="24"/>
        </w:rPr>
        <w:t xml:space="preserve"> no continente</w:t>
      </w:r>
      <w:r w:rsidR="00785155" w:rsidRPr="000E35BD">
        <w:rPr>
          <w:rFonts w:ascii="Times New Roman" w:hAnsi="Times New Roman" w:cs="Times New Roman"/>
          <w:sz w:val="24"/>
          <w:szCs w:val="24"/>
        </w:rPr>
        <w:t xml:space="preserve">, </w:t>
      </w:r>
      <w:r w:rsidR="00A45F70" w:rsidRPr="000E35BD">
        <w:rPr>
          <w:rFonts w:ascii="Times New Roman" w:hAnsi="Times New Roman" w:cs="Times New Roman"/>
          <w:sz w:val="24"/>
          <w:szCs w:val="24"/>
        </w:rPr>
        <w:t>devendo atuar</w:t>
      </w:r>
      <w:r w:rsidR="009F0A60" w:rsidRPr="000E35BD">
        <w:rPr>
          <w:rFonts w:ascii="Times New Roman" w:hAnsi="Times New Roman" w:cs="Times New Roman"/>
          <w:sz w:val="24"/>
          <w:szCs w:val="24"/>
        </w:rPr>
        <w:t xml:space="preserve">, bem como </w:t>
      </w:r>
      <w:r w:rsidR="00D77F55" w:rsidRPr="000E35BD">
        <w:rPr>
          <w:rFonts w:ascii="Times New Roman" w:hAnsi="Times New Roman" w:cs="Times New Roman"/>
          <w:sz w:val="24"/>
          <w:szCs w:val="24"/>
        </w:rPr>
        <w:t>a potência continental</w:t>
      </w:r>
      <w:r w:rsidR="009F0A60" w:rsidRPr="000E35BD">
        <w:rPr>
          <w:rFonts w:ascii="Times New Roman" w:hAnsi="Times New Roman" w:cs="Times New Roman"/>
          <w:sz w:val="24"/>
          <w:szCs w:val="24"/>
        </w:rPr>
        <w:t>,</w:t>
      </w:r>
      <w:r w:rsidR="00D77F55" w:rsidRPr="000E35BD">
        <w:rPr>
          <w:rFonts w:ascii="Times New Roman" w:hAnsi="Times New Roman" w:cs="Times New Roman"/>
          <w:sz w:val="24"/>
          <w:szCs w:val="24"/>
        </w:rPr>
        <w:t xml:space="preserve"> </w:t>
      </w:r>
      <w:r w:rsidR="00BE2368" w:rsidRPr="000E35BD">
        <w:rPr>
          <w:rFonts w:ascii="Times New Roman" w:hAnsi="Times New Roman" w:cs="Times New Roman"/>
          <w:sz w:val="24"/>
          <w:szCs w:val="24"/>
        </w:rPr>
        <w:t>como</w:t>
      </w:r>
      <w:r w:rsidR="00785155" w:rsidRPr="000E35BD">
        <w:rPr>
          <w:rFonts w:ascii="Times New Roman" w:hAnsi="Times New Roman" w:cs="Times New Roman"/>
          <w:sz w:val="24"/>
          <w:szCs w:val="24"/>
        </w:rPr>
        <w:t xml:space="preserve"> “agente civilizador”.</w:t>
      </w:r>
      <w:r w:rsidR="000826B6" w:rsidRPr="000E35BD">
        <w:rPr>
          <w:rStyle w:val="Refdenotaderodap"/>
          <w:rFonts w:ascii="Times New Roman" w:hAnsi="Times New Roman" w:cs="Times New Roman"/>
          <w:sz w:val="24"/>
          <w:szCs w:val="24"/>
        </w:rPr>
        <w:footnoteReference w:id="16"/>
      </w:r>
      <w:r w:rsidR="00785155" w:rsidRPr="000E35BD">
        <w:rPr>
          <w:rFonts w:ascii="Times New Roman" w:hAnsi="Times New Roman" w:cs="Times New Roman"/>
          <w:sz w:val="24"/>
          <w:szCs w:val="24"/>
        </w:rPr>
        <w:t xml:space="preserve"> Tudo isso pode ser lido nas intervenções públicas de Veríssimo, a despeito das fortí</w:t>
      </w:r>
      <w:r w:rsidR="00430644" w:rsidRPr="000E35BD">
        <w:rPr>
          <w:rFonts w:ascii="Times New Roman" w:hAnsi="Times New Roman" w:cs="Times New Roman"/>
          <w:sz w:val="24"/>
          <w:szCs w:val="24"/>
        </w:rPr>
        <w:t>ssimas críticas que ele desferiu</w:t>
      </w:r>
      <w:r w:rsidR="00785155" w:rsidRPr="000E35BD">
        <w:rPr>
          <w:rFonts w:ascii="Times New Roman" w:hAnsi="Times New Roman" w:cs="Times New Roman"/>
          <w:sz w:val="24"/>
          <w:szCs w:val="24"/>
        </w:rPr>
        <w:t xml:space="preserve"> às elites </w:t>
      </w:r>
      <w:r w:rsidR="009C304B" w:rsidRPr="000E35BD">
        <w:rPr>
          <w:rFonts w:ascii="Times New Roman" w:hAnsi="Times New Roman" w:cs="Times New Roman"/>
          <w:sz w:val="24"/>
          <w:szCs w:val="24"/>
        </w:rPr>
        <w:t xml:space="preserve">políticas </w:t>
      </w:r>
      <w:r w:rsidR="00785155" w:rsidRPr="000E35BD">
        <w:rPr>
          <w:rFonts w:ascii="Times New Roman" w:hAnsi="Times New Roman" w:cs="Times New Roman"/>
          <w:sz w:val="24"/>
          <w:szCs w:val="24"/>
        </w:rPr>
        <w:t>nacionais.</w:t>
      </w:r>
    </w:p>
    <w:p w:rsidR="00785155" w:rsidRPr="000E35BD" w:rsidRDefault="00BE77AB"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Como um</w:t>
      </w:r>
      <w:r w:rsidR="00BB016E" w:rsidRPr="000E35BD">
        <w:rPr>
          <w:rFonts w:ascii="Times New Roman" w:hAnsi="Times New Roman" w:cs="Times New Roman"/>
          <w:sz w:val="24"/>
          <w:szCs w:val="24"/>
        </w:rPr>
        <w:t xml:space="preserve"> </w:t>
      </w:r>
      <w:r w:rsidRPr="000E35BD">
        <w:rPr>
          <w:rFonts w:ascii="Times New Roman" w:hAnsi="Times New Roman" w:cs="Times New Roman"/>
          <w:sz w:val="24"/>
          <w:szCs w:val="24"/>
        </w:rPr>
        <w:t xml:space="preserve">contraponto, </w:t>
      </w:r>
      <w:r w:rsidR="009F6BA6" w:rsidRPr="000E35BD">
        <w:rPr>
          <w:rFonts w:ascii="Times New Roman" w:hAnsi="Times New Roman" w:cs="Times New Roman"/>
          <w:sz w:val="24"/>
          <w:szCs w:val="24"/>
        </w:rPr>
        <w:t xml:space="preserve">não deixa de ser </w:t>
      </w:r>
      <w:r w:rsidR="00820889" w:rsidRPr="000E35BD">
        <w:rPr>
          <w:rFonts w:ascii="Times New Roman" w:hAnsi="Times New Roman" w:cs="Times New Roman"/>
          <w:sz w:val="24"/>
          <w:szCs w:val="24"/>
        </w:rPr>
        <w:t>interessante comparar a</w:t>
      </w:r>
      <w:r w:rsidR="00785155" w:rsidRPr="000E35BD">
        <w:rPr>
          <w:rFonts w:ascii="Times New Roman" w:hAnsi="Times New Roman" w:cs="Times New Roman"/>
          <w:sz w:val="24"/>
          <w:szCs w:val="24"/>
        </w:rPr>
        <w:t xml:space="preserve"> perspectiva</w:t>
      </w:r>
      <w:r w:rsidR="00820889" w:rsidRPr="000E35BD">
        <w:rPr>
          <w:rFonts w:ascii="Times New Roman" w:hAnsi="Times New Roman" w:cs="Times New Roman"/>
          <w:sz w:val="24"/>
          <w:szCs w:val="24"/>
        </w:rPr>
        <w:t xml:space="preserve"> de Veríssimo</w:t>
      </w:r>
      <w:r w:rsidR="00785155" w:rsidRPr="000E35BD">
        <w:rPr>
          <w:rFonts w:ascii="Times New Roman" w:hAnsi="Times New Roman" w:cs="Times New Roman"/>
          <w:sz w:val="24"/>
          <w:szCs w:val="24"/>
        </w:rPr>
        <w:t xml:space="preserve"> com a posição assumida por Oliveira Lima na m</w:t>
      </w:r>
      <w:r w:rsidR="00D56017" w:rsidRPr="000E35BD">
        <w:rPr>
          <w:rFonts w:ascii="Times New Roman" w:hAnsi="Times New Roman" w:cs="Times New Roman"/>
          <w:sz w:val="24"/>
          <w:szCs w:val="24"/>
        </w:rPr>
        <w:t xml:space="preserve">esma conjuntura. A considerar </w:t>
      </w:r>
      <w:r w:rsidR="00785155" w:rsidRPr="000E35BD">
        <w:rPr>
          <w:rFonts w:ascii="Times New Roman" w:hAnsi="Times New Roman" w:cs="Times New Roman"/>
          <w:sz w:val="24"/>
          <w:szCs w:val="24"/>
        </w:rPr>
        <w:t xml:space="preserve">a visão </w:t>
      </w:r>
      <w:r w:rsidR="00D56017" w:rsidRPr="000E35BD">
        <w:rPr>
          <w:rFonts w:ascii="Times New Roman" w:hAnsi="Times New Roman" w:cs="Times New Roman"/>
          <w:sz w:val="24"/>
          <w:szCs w:val="24"/>
        </w:rPr>
        <w:t xml:space="preserve">deste último </w:t>
      </w:r>
      <w:r w:rsidR="00785155" w:rsidRPr="000E35BD">
        <w:rPr>
          <w:rFonts w:ascii="Times New Roman" w:hAnsi="Times New Roman" w:cs="Times New Roman"/>
          <w:sz w:val="24"/>
          <w:szCs w:val="24"/>
        </w:rPr>
        <w:t>sobre a evolução histórica do continente, que colocava a “América inglesa” numa condição social, cultural e racial de superioridade em relação à “latina”,</w:t>
      </w:r>
      <w:r w:rsidR="007F7FCB" w:rsidRPr="000E35BD">
        <w:rPr>
          <w:rStyle w:val="Refdenotaderodap"/>
          <w:rFonts w:ascii="Times New Roman" w:hAnsi="Times New Roman" w:cs="Times New Roman"/>
          <w:sz w:val="24"/>
          <w:szCs w:val="24"/>
        </w:rPr>
        <w:footnoteReference w:id="17"/>
      </w:r>
      <w:r w:rsidR="00785155" w:rsidRPr="000E35BD">
        <w:rPr>
          <w:rFonts w:ascii="Times New Roman" w:hAnsi="Times New Roman" w:cs="Times New Roman"/>
          <w:sz w:val="24"/>
          <w:szCs w:val="24"/>
        </w:rPr>
        <w:t xml:space="preserve"> era de se supor que semelhante compreensão do continente conduzisse à justificação de uma posição intervencionista por parte dos Estados Unidos. Mas, ao contrário disso, e em coerência com o conjunto de sua obra, Oliveira Lima considerou que, em hipótese alguma, a superioridade estadunidense poderia lhe conceder o direito de intervir em outros países, ação para a qual não se poderia atribuir outro nome a não ser “imperialismo”</w:t>
      </w:r>
      <w:r w:rsidR="003C5442" w:rsidRPr="000E35BD">
        <w:rPr>
          <w:rFonts w:ascii="Times New Roman" w:hAnsi="Times New Roman" w:cs="Times New Roman"/>
          <w:sz w:val="24"/>
          <w:szCs w:val="24"/>
        </w:rPr>
        <w:t xml:space="preserve"> e outra posição a não ser o repúdio</w:t>
      </w:r>
      <w:r w:rsidR="00785155" w:rsidRPr="000E35BD">
        <w:rPr>
          <w:rFonts w:ascii="Times New Roman" w:hAnsi="Times New Roman" w:cs="Times New Roman"/>
          <w:sz w:val="24"/>
          <w:szCs w:val="24"/>
        </w:rPr>
        <w:t>.</w:t>
      </w:r>
      <w:r w:rsidR="000A1798" w:rsidRPr="000E35BD">
        <w:rPr>
          <w:rFonts w:ascii="Times New Roman" w:hAnsi="Times New Roman" w:cs="Times New Roman"/>
          <w:sz w:val="24"/>
          <w:szCs w:val="24"/>
        </w:rPr>
        <w:t xml:space="preserve"> </w:t>
      </w:r>
      <w:r w:rsidR="002635E9" w:rsidRPr="000E35BD">
        <w:rPr>
          <w:rFonts w:ascii="Times New Roman" w:hAnsi="Times New Roman" w:cs="Times New Roman"/>
          <w:sz w:val="24"/>
          <w:szCs w:val="24"/>
        </w:rPr>
        <w:t>Dessa forma</w:t>
      </w:r>
      <w:r w:rsidR="00785155" w:rsidRPr="000E35BD">
        <w:rPr>
          <w:rFonts w:ascii="Times New Roman" w:hAnsi="Times New Roman" w:cs="Times New Roman"/>
          <w:sz w:val="24"/>
          <w:szCs w:val="24"/>
        </w:rPr>
        <w:t xml:space="preserve">, quando o presidente Wilson desferiu seu ultimado ao ditador mexicano, </w:t>
      </w:r>
      <w:proofErr w:type="spellStart"/>
      <w:r w:rsidR="00785155" w:rsidRPr="000E35BD">
        <w:rPr>
          <w:rFonts w:ascii="Times New Roman" w:hAnsi="Times New Roman" w:cs="Times New Roman"/>
          <w:sz w:val="24"/>
          <w:szCs w:val="24"/>
        </w:rPr>
        <w:t>Huerta</w:t>
      </w:r>
      <w:proofErr w:type="spellEnd"/>
      <w:r w:rsidR="00785155" w:rsidRPr="000E35BD">
        <w:rPr>
          <w:rFonts w:ascii="Times New Roman" w:hAnsi="Times New Roman" w:cs="Times New Roman"/>
          <w:sz w:val="24"/>
          <w:szCs w:val="24"/>
        </w:rPr>
        <w:t xml:space="preserve">, </w:t>
      </w:r>
      <w:r w:rsidR="00974B96" w:rsidRPr="000E35BD">
        <w:rPr>
          <w:rFonts w:ascii="Times New Roman" w:hAnsi="Times New Roman" w:cs="Times New Roman"/>
          <w:sz w:val="24"/>
          <w:szCs w:val="24"/>
        </w:rPr>
        <w:t>Oliveira Lima</w:t>
      </w:r>
      <w:r w:rsidR="009D0A34" w:rsidRPr="000E35BD">
        <w:rPr>
          <w:rFonts w:ascii="Times New Roman" w:hAnsi="Times New Roman" w:cs="Times New Roman"/>
          <w:sz w:val="24"/>
          <w:szCs w:val="24"/>
        </w:rPr>
        <w:t xml:space="preserve">, em artigo publicado no jornal </w:t>
      </w:r>
      <w:r w:rsidR="009D0A34" w:rsidRPr="000E35BD">
        <w:rPr>
          <w:rFonts w:ascii="Times New Roman" w:hAnsi="Times New Roman" w:cs="Times New Roman"/>
          <w:i/>
          <w:sz w:val="24"/>
          <w:szCs w:val="24"/>
        </w:rPr>
        <w:t>O Estado de São Paulo</w:t>
      </w:r>
      <w:r w:rsidR="009D0A34" w:rsidRPr="000E35BD">
        <w:rPr>
          <w:rFonts w:ascii="Times New Roman" w:hAnsi="Times New Roman" w:cs="Times New Roman"/>
          <w:sz w:val="24"/>
          <w:szCs w:val="24"/>
        </w:rPr>
        <w:t xml:space="preserve"> (OESP),</w:t>
      </w:r>
      <w:r w:rsidR="00785155" w:rsidRPr="000E35BD">
        <w:rPr>
          <w:rFonts w:ascii="Times New Roman" w:hAnsi="Times New Roman" w:cs="Times New Roman"/>
          <w:sz w:val="24"/>
          <w:szCs w:val="24"/>
        </w:rPr>
        <w:t xml:space="preserve"> expressou a seguinte leitura da situação: “a América Latina desconfia das lições de moral do presidente Wilson não menos do que das arremetidas sociológicas do presidente Roosevelt. O México está tomando aspecto de vítima e </w:t>
      </w:r>
      <w:proofErr w:type="spellStart"/>
      <w:r w:rsidR="00785155" w:rsidRPr="000E35BD">
        <w:rPr>
          <w:rFonts w:ascii="Times New Roman" w:hAnsi="Times New Roman" w:cs="Times New Roman"/>
          <w:sz w:val="24"/>
          <w:szCs w:val="24"/>
        </w:rPr>
        <w:t>Huerta</w:t>
      </w:r>
      <w:proofErr w:type="spellEnd"/>
      <w:r w:rsidR="00785155" w:rsidRPr="000E35BD">
        <w:rPr>
          <w:rFonts w:ascii="Times New Roman" w:hAnsi="Times New Roman" w:cs="Times New Roman"/>
          <w:sz w:val="24"/>
          <w:szCs w:val="24"/>
        </w:rPr>
        <w:t xml:space="preserve"> – quem diria? – de cordeiro perseguido pelo lobo </w:t>
      </w:r>
      <w:proofErr w:type="spellStart"/>
      <w:r w:rsidR="00785155" w:rsidRPr="000E35BD">
        <w:rPr>
          <w:rFonts w:ascii="Times New Roman" w:hAnsi="Times New Roman" w:cs="Times New Roman"/>
          <w:i/>
          <w:sz w:val="24"/>
          <w:szCs w:val="24"/>
        </w:rPr>
        <w:t>yankee</w:t>
      </w:r>
      <w:proofErr w:type="spellEnd"/>
      <w:r w:rsidR="00785155" w:rsidRPr="000E35BD">
        <w:rPr>
          <w:rFonts w:ascii="Times New Roman" w:hAnsi="Times New Roman" w:cs="Times New Roman"/>
          <w:sz w:val="24"/>
          <w:szCs w:val="24"/>
        </w:rPr>
        <w:t>.”</w:t>
      </w:r>
      <w:r w:rsidR="00963866" w:rsidRPr="000E35BD">
        <w:rPr>
          <w:rFonts w:ascii="Times New Roman" w:hAnsi="Times New Roman" w:cs="Times New Roman"/>
          <w:sz w:val="24"/>
          <w:szCs w:val="24"/>
        </w:rPr>
        <w:t xml:space="preserve"> (OLIVEIRA LIMA,</w:t>
      </w:r>
      <w:r w:rsidR="00B25BD4" w:rsidRPr="000E35BD">
        <w:rPr>
          <w:rFonts w:ascii="Times New Roman" w:hAnsi="Times New Roman" w:cs="Times New Roman"/>
          <w:sz w:val="24"/>
          <w:szCs w:val="24"/>
        </w:rPr>
        <w:t xml:space="preserve"> OESP, 10/11/1913, p. 3</w:t>
      </w:r>
      <w:r w:rsidR="00761EC5">
        <w:rPr>
          <w:rFonts w:ascii="Times New Roman" w:hAnsi="Times New Roman" w:cs="Times New Roman"/>
          <w:sz w:val="24"/>
          <w:szCs w:val="24"/>
        </w:rPr>
        <w:t>.</w:t>
      </w:r>
      <w:r w:rsidR="00B25BD4" w:rsidRPr="000E35BD">
        <w:rPr>
          <w:rFonts w:ascii="Times New Roman" w:hAnsi="Times New Roman" w:cs="Times New Roman"/>
          <w:sz w:val="24"/>
          <w:szCs w:val="24"/>
        </w:rPr>
        <w:t>)</w:t>
      </w:r>
    </w:p>
    <w:p w:rsidR="00785155" w:rsidRPr="000E35BD" w:rsidRDefault="00785155"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Veríssimo, por sua parte, após a invasão d</w:t>
      </w:r>
      <w:r w:rsidR="00200893" w:rsidRPr="000E35BD">
        <w:rPr>
          <w:rFonts w:ascii="Times New Roman" w:hAnsi="Times New Roman" w:cs="Times New Roman"/>
          <w:sz w:val="24"/>
          <w:szCs w:val="24"/>
        </w:rPr>
        <w:t>o porto mexicano de</w:t>
      </w:r>
      <w:r w:rsidRPr="000E35BD">
        <w:rPr>
          <w:rFonts w:ascii="Times New Roman" w:hAnsi="Times New Roman" w:cs="Times New Roman"/>
          <w:sz w:val="24"/>
          <w:szCs w:val="24"/>
        </w:rPr>
        <w:t xml:space="preserve"> Vera Cruz</w:t>
      </w:r>
      <w:r w:rsidR="00200893" w:rsidRPr="000E35BD">
        <w:rPr>
          <w:rFonts w:ascii="Times New Roman" w:hAnsi="Times New Roman" w:cs="Times New Roman"/>
          <w:sz w:val="24"/>
          <w:szCs w:val="24"/>
        </w:rPr>
        <w:t xml:space="preserve"> por </w:t>
      </w:r>
      <w:r w:rsidR="00200893" w:rsidRPr="000E35BD">
        <w:rPr>
          <w:rFonts w:ascii="Times New Roman" w:hAnsi="Times New Roman" w:cs="Times New Roman"/>
          <w:i/>
          <w:sz w:val="24"/>
          <w:szCs w:val="24"/>
        </w:rPr>
        <w:t>marines</w:t>
      </w:r>
      <w:r w:rsidR="00200893" w:rsidRPr="000E35BD">
        <w:rPr>
          <w:rFonts w:ascii="Times New Roman" w:hAnsi="Times New Roman" w:cs="Times New Roman"/>
          <w:sz w:val="24"/>
          <w:szCs w:val="24"/>
        </w:rPr>
        <w:t xml:space="preserve"> estadunidenses</w:t>
      </w:r>
      <w:r w:rsidRPr="000E35BD">
        <w:rPr>
          <w:rFonts w:ascii="Times New Roman" w:hAnsi="Times New Roman" w:cs="Times New Roman"/>
          <w:sz w:val="24"/>
          <w:szCs w:val="24"/>
        </w:rPr>
        <w:t>, co</w:t>
      </w:r>
      <w:r w:rsidR="009D0A34" w:rsidRPr="000E35BD">
        <w:rPr>
          <w:rFonts w:ascii="Times New Roman" w:hAnsi="Times New Roman" w:cs="Times New Roman"/>
          <w:sz w:val="24"/>
          <w:szCs w:val="24"/>
        </w:rPr>
        <w:t>nsiderou que o reconhecimento do ditador</w:t>
      </w:r>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Huerta</w:t>
      </w:r>
      <w:proofErr w:type="spellEnd"/>
      <w:r w:rsidRPr="000E35BD">
        <w:rPr>
          <w:rFonts w:ascii="Times New Roman" w:hAnsi="Times New Roman" w:cs="Times New Roman"/>
          <w:sz w:val="24"/>
          <w:szCs w:val="24"/>
        </w:rPr>
        <w:t xml:space="preserve"> pelos Estados Unidos poderia ter evitado o conflito. Novamente sua posição se baseava em anális</w:t>
      </w:r>
      <w:r w:rsidR="009F66C5" w:rsidRPr="000E35BD">
        <w:rPr>
          <w:rFonts w:ascii="Times New Roman" w:hAnsi="Times New Roman" w:cs="Times New Roman"/>
          <w:sz w:val="24"/>
          <w:szCs w:val="24"/>
        </w:rPr>
        <w:t>es estadunidenses, nesse caso</w:t>
      </w:r>
      <w:r w:rsidRPr="000E35BD">
        <w:rPr>
          <w:rFonts w:ascii="Times New Roman" w:hAnsi="Times New Roman" w:cs="Times New Roman"/>
          <w:sz w:val="24"/>
          <w:szCs w:val="24"/>
        </w:rPr>
        <w:t xml:space="preserve"> um editorial de </w:t>
      </w:r>
      <w:r w:rsidRPr="000E35BD">
        <w:rPr>
          <w:rFonts w:ascii="Times New Roman" w:hAnsi="Times New Roman" w:cs="Times New Roman"/>
          <w:i/>
          <w:sz w:val="24"/>
          <w:szCs w:val="24"/>
        </w:rPr>
        <w:t xml:space="preserve">The North American </w:t>
      </w:r>
      <w:proofErr w:type="spellStart"/>
      <w:r w:rsidRPr="000E35BD">
        <w:rPr>
          <w:rFonts w:ascii="Times New Roman" w:hAnsi="Times New Roman" w:cs="Times New Roman"/>
          <w:i/>
          <w:sz w:val="24"/>
          <w:szCs w:val="24"/>
        </w:rPr>
        <w:t>Review</w:t>
      </w:r>
      <w:proofErr w:type="spellEnd"/>
      <w:r w:rsidR="009D0A34" w:rsidRPr="000E35BD">
        <w:rPr>
          <w:rFonts w:ascii="Times New Roman" w:hAnsi="Times New Roman" w:cs="Times New Roman"/>
          <w:i/>
          <w:sz w:val="24"/>
          <w:szCs w:val="24"/>
        </w:rPr>
        <w:t xml:space="preserve"> </w:t>
      </w:r>
      <w:r w:rsidR="009D0A34" w:rsidRPr="000E35BD">
        <w:rPr>
          <w:rFonts w:ascii="Times New Roman" w:hAnsi="Times New Roman" w:cs="Times New Roman"/>
          <w:sz w:val="24"/>
          <w:szCs w:val="24"/>
        </w:rPr>
        <w:t>(TNAR)</w:t>
      </w:r>
      <w:r w:rsidRPr="000E35BD">
        <w:rPr>
          <w:rFonts w:ascii="Times New Roman" w:hAnsi="Times New Roman" w:cs="Times New Roman"/>
          <w:sz w:val="24"/>
          <w:szCs w:val="24"/>
        </w:rPr>
        <w:t xml:space="preserve">, que trazia um “apelo” ao presidente Wilson pelo reconhecimento do “governo de fato” de </w:t>
      </w:r>
      <w:proofErr w:type="spellStart"/>
      <w:r w:rsidRPr="000E35BD">
        <w:rPr>
          <w:rFonts w:ascii="Times New Roman" w:hAnsi="Times New Roman" w:cs="Times New Roman"/>
          <w:sz w:val="24"/>
          <w:szCs w:val="24"/>
        </w:rPr>
        <w:t>Huerta</w:t>
      </w:r>
      <w:proofErr w:type="spellEnd"/>
      <w:r w:rsidRPr="000E35BD">
        <w:rPr>
          <w:rFonts w:ascii="Times New Roman" w:hAnsi="Times New Roman" w:cs="Times New Roman"/>
          <w:sz w:val="24"/>
          <w:szCs w:val="24"/>
        </w:rPr>
        <w:t xml:space="preserve">. Nesse </w:t>
      </w:r>
      <w:r w:rsidR="00985DF9" w:rsidRPr="000E35BD">
        <w:rPr>
          <w:rFonts w:ascii="Times New Roman" w:hAnsi="Times New Roman" w:cs="Times New Roman"/>
          <w:sz w:val="24"/>
          <w:szCs w:val="24"/>
        </w:rPr>
        <w:t>artigo</w:t>
      </w:r>
      <w:r w:rsidRPr="000E35BD">
        <w:rPr>
          <w:rFonts w:ascii="Times New Roman" w:hAnsi="Times New Roman" w:cs="Times New Roman"/>
          <w:sz w:val="24"/>
          <w:szCs w:val="24"/>
        </w:rPr>
        <w:t xml:space="preserve"> os revolucionários foram descritos como “hordas de bandidos </w:t>
      </w:r>
      <w:r w:rsidRPr="000E35BD">
        <w:rPr>
          <w:rFonts w:ascii="Times New Roman" w:hAnsi="Times New Roman" w:cs="Times New Roman"/>
          <w:sz w:val="24"/>
          <w:szCs w:val="24"/>
        </w:rPr>
        <w:lastRenderedPageBreak/>
        <w:t>opositores”, enquanto o ditador mexicano, recorrentemente referido como “</w:t>
      </w:r>
      <w:proofErr w:type="spellStart"/>
      <w:r w:rsidRPr="000E35BD">
        <w:rPr>
          <w:rFonts w:ascii="Times New Roman" w:hAnsi="Times New Roman" w:cs="Times New Roman"/>
          <w:sz w:val="24"/>
          <w:szCs w:val="24"/>
        </w:rPr>
        <w:t>the</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old</w:t>
      </w:r>
      <w:proofErr w:type="spellEnd"/>
      <w:r w:rsidRPr="000E35BD">
        <w:rPr>
          <w:rFonts w:ascii="Times New Roman" w:hAnsi="Times New Roman" w:cs="Times New Roman"/>
          <w:sz w:val="24"/>
          <w:szCs w:val="24"/>
        </w:rPr>
        <w:t xml:space="preserve"> </w:t>
      </w:r>
      <w:proofErr w:type="spellStart"/>
      <w:r w:rsidRPr="000E35BD">
        <w:rPr>
          <w:rFonts w:ascii="Times New Roman" w:hAnsi="Times New Roman" w:cs="Times New Roman"/>
          <w:sz w:val="24"/>
          <w:szCs w:val="24"/>
        </w:rPr>
        <w:t>Indian</w:t>
      </w:r>
      <w:proofErr w:type="spellEnd"/>
      <w:r w:rsidRPr="000E35BD">
        <w:rPr>
          <w:rFonts w:ascii="Times New Roman" w:hAnsi="Times New Roman" w:cs="Times New Roman"/>
          <w:sz w:val="24"/>
          <w:szCs w:val="24"/>
        </w:rPr>
        <w:t>”, foi identificado como “correta ou incorretamente, a única esperança para o México”</w:t>
      </w:r>
      <w:r w:rsidR="00752468" w:rsidRPr="000E35BD">
        <w:rPr>
          <w:rFonts w:ascii="Times New Roman" w:hAnsi="Times New Roman" w:cs="Times New Roman"/>
          <w:sz w:val="24"/>
          <w:szCs w:val="24"/>
        </w:rPr>
        <w:t xml:space="preserve"> e</w:t>
      </w:r>
      <w:r w:rsidRPr="000E35BD">
        <w:rPr>
          <w:rFonts w:ascii="Times New Roman" w:hAnsi="Times New Roman" w:cs="Times New Roman"/>
          <w:sz w:val="24"/>
          <w:szCs w:val="24"/>
        </w:rPr>
        <w:t xml:space="preserve"> “a única força capaz de manter a ordem” no país.</w:t>
      </w:r>
      <w:r w:rsidR="00963866" w:rsidRPr="000E35BD">
        <w:rPr>
          <w:rFonts w:ascii="Times New Roman" w:hAnsi="Times New Roman" w:cs="Times New Roman"/>
          <w:sz w:val="24"/>
          <w:szCs w:val="24"/>
        </w:rPr>
        <w:t xml:space="preserve"> (TNAR, vol. 199, nº 701, abril de 1914, p. 498-500</w:t>
      </w:r>
      <w:r w:rsidR="00761EC5">
        <w:rPr>
          <w:rFonts w:ascii="Times New Roman" w:hAnsi="Times New Roman" w:cs="Times New Roman"/>
          <w:sz w:val="24"/>
          <w:szCs w:val="24"/>
        </w:rPr>
        <w:t>.</w:t>
      </w:r>
      <w:r w:rsidR="00963866" w:rsidRPr="000E35BD">
        <w:rPr>
          <w:rFonts w:ascii="Times New Roman" w:hAnsi="Times New Roman" w:cs="Times New Roman"/>
          <w:sz w:val="24"/>
          <w:szCs w:val="24"/>
        </w:rPr>
        <w:t>)</w:t>
      </w:r>
    </w:p>
    <w:p w:rsidR="00785155" w:rsidRPr="000E35BD" w:rsidRDefault="00785155" w:rsidP="001472D4">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Tomando tal perspectiva como base, Veríssimo se manifestou sobre o assunto afirmando que, se os Estados Unidos tivessem reconhecido </w:t>
      </w:r>
      <w:proofErr w:type="spellStart"/>
      <w:r w:rsidRPr="000E35BD">
        <w:rPr>
          <w:rFonts w:ascii="Times New Roman" w:hAnsi="Times New Roman" w:cs="Times New Roman"/>
          <w:sz w:val="24"/>
          <w:szCs w:val="24"/>
        </w:rPr>
        <w:t>Huerta</w:t>
      </w:r>
      <w:proofErr w:type="spellEnd"/>
      <w:r w:rsidRPr="000E35BD">
        <w:rPr>
          <w:rFonts w:ascii="Times New Roman" w:hAnsi="Times New Roman" w:cs="Times New Roman"/>
          <w:sz w:val="24"/>
          <w:szCs w:val="24"/>
        </w:rPr>
        <w:t xml:space="preserve">, “embora assassino”, o que – ressaltou com seu realismo característico – “não </w:t>
      </w:r>
      <w:proofErr w:type="spellStart"/>
      <w:r w:rsidRPr="000E35BD">
        <w:rPr>
          <w:rFonts w:ascii="Times New Roman" w:hAnsi="Times New Roman" w:cs="Times New Roman"/>
          <w:sz w:val="24"/>
          <w:szCs w:val="24"/>
        </w:rPr>
        <w:t>er</w:t>
      </w:r>
      <w:proofErr w:type="spellEnd"/>
      <w:r w:rsidRPr="000E35BD">
        <w:rPr>
          <w:rFonts w:ascii="Times New Roman" w:hAnsi="Times New Roman" w:cs="Times New Roman"/>
          <w:sz w:val="24"/>
          <w:szCs w:val="24"/>
        </w:rPr>
        <w:t>[a] nenhuma exceção nas Repúblicas ibero-americanas”, poderiam ter usado os “recursos de sua diplomacia” para “tirar dele algo de bom para o seu país.”</w:t>
      </w:r>
      <w:r w:rsidR="003A6605" w:rsidRPr="000E35BD">
        <w:rPr>
          <w:rFonts w:ascii="Times New Roman" w:hAnsi="Times New Roman" w:cs="Times New Roman"/>
          <w:sz w:val="24"/>
          <w:szCs w:val="24"/>
        </w:rPr>
        <w:t xml:space="preserve"> (VERÍSSIMO, OI, 25/04, 1914, </w:t>
      </w:r>
      <w:r w:rsidR="00BB21EA">
        <w:rPr>
          <w:rFonts w:ascii="Times New Roman" w:hAnsi="Times New Roman" w:cs="Times New Roman"/>
          <w:sz w:val="24"/>
          <w:szCs w:val="24"/>
        </w:rPr>
        <w:t>p</w:t>
      </w:r>
      <w:r w:rsidR="003A6605" w:rsidRPr="000E35BD">
        <w:rPr>
          <w:rFonts w:ascii="Times New Roman" w:hAnsi="Times New Roman" w:cs="Times New Roman"/>
          <w:sz w:val="24"/>
          <w:szCs w:val="24"/>
        </w:rPr>
        <w:t>. 2)</w:t>
      </w:r>
      <w:r w:rsidR="00761EC5">
        <w:rPr>
          <w:rFonts w:ascii="Times New Roman" w:hAnsi="Times New Roman" w:cs="Times New Roman"/>
          <w:sz w:val="24"/>
          <w:szCs w:val="24"/>
        </w:rPr>
        <w:t>.</w:t>
      </w:r>
      <w:r w:rsidRPr="000E35BD">
        <w:rPr>
          <w:rFonts w:ascii="Times New Roman" w:hAnsi="Times New Roman" w:cs="Times New Roman"/>
          <w:sz w:val="24"/>
          <w:szCs w:val="24"/>
        </w:rPr>
        <w:t xml:space="preserve"> Dessa forma, o intelectual brasileiro acabava por reconhecer que um governo ditatorial, devidamente pressionado pela diplomacia estadunidense, poderia gerar “algo de bom” para o México. </w:t>
      </w:r>
    </w:p>
    <w:p w:rsidR="00F71F52" w:rsidRPr="000E35BD" w:rsidRDefault="00785155" w:rsidP="00F71F52">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Essa posição não soa estranha quando </w:t>
      </w:r>
      <w:r w:rsidR="00C816EF" w:rsidRPr="000E35BD">
        <w:rPr>
          <w:rFonts w:ascii="Times New Roman" w:hAnsi="Times New Roman" w:cs="Times New Roman"/>
          <w:sz w:val="24"/>
          <w:szCs w:val="24"/>
        </w:rPr>
        <w:t xml:space="preserve">observamos </w:t>
      </w:r>
      <w:r w:rsidRPr="000E35BD">
        <w:rPr>
          <w:rFonts w:ascii="Times New Roman" w:hAnsi="Times New Roman" w:cs="Times New Roman"/>
          <w:sz w:val="24"/>
          <w:szCs w:val="24"/>
        </w:rPr>
        <w:t xml:space="preserve">que </w:t>
      </w:r>
      <w:r w:rsidR="00CF34AE" w:rsidRPr="000E35BD">
        <w:rPr>
          <w:rFonts w:ascii="Times New Roman" w:hAnsi="Times New Roman" w:cs="Times New Roman"/>
          <w:sz w:val="24"/>
          <w:szCs w:val="24"/>
        </w:rPr>
        <w:t>José Veríssimo</w:t>
      </w:r>
      <w:r w:rsidRPr="000E35BD">
        <w:rPr>
          <w:rFonts w:ascii="Times New Roman" w:hAnsi="Times New Roman" w:cs="Times New Roman"/>
          <w:sz w:val="24"/>
          <w:szCs w:val="24"/>
        </w:rPr>
        <w:t xml:space="preserve"> a assumiu tomando como referência um</w:t>
      </w:r>
      <w:r w:rsidR="00125AD4" w:rsidRPr="000E35BD">
        <w:rPr>
          <w:rFonts w:ascii="Times New Roman" w:hAnsi="Times New Roman" w:cs="Times New Roman"/>
          <w:sz w:val="24"/>
          <w:szCs w:val="24"/>
        </w:rPr>
        <w:t xml:space="preserve"> artigo representativo da</w:t>
      </w:r>
      <w:r w:rsidRPr="000E35BD">
        <w:rPr>
          <w:rFonts w:ascii="Times New Roman" w:hAnsi="Times New Roman" w:cs="Times New Roman"/>
          <w:sz w:val="24"/>
          <w:szCs w:val="24"/>
        </w:rPr>
        <w:t xml:space="preserve"> visão </w:t>
      </w:r>
      <w:proofErr w:type="spellStart"/>
      <w:r w:rsidRPr="000E35BD">
        <w:rPr>
          <w:rFonts w:ascii="Times New Roman" w:hAnsi="Times New Roman" w:cs="Times New Roman"/>
          <w:sz w:val="24"/>
          <w:szCs w:val="24"/>
        </w:rPr>
        <w:t>anti-revolucionária</w:t>
      </w:r>
      <w:proofErr w:type="spellEnd"/>
      <w:r w:rsidRPr="000E35BD">
        <w:rPr>
          <w:rFonts w:ascii="Times New Roman" w:hAnsi="Times New Roman" w:cs="Times New Roman"/>
          <w:sz w:val="24"/>
          <w:szCs w:val="24"/>
        </w:rPr>
        <w:t xml:space="preserve"> de corte </w:t>
      </w:r>
      <w:proofErr w:type="spellStart"/>
      <w:r w:rsidRPr="000E35BD">
        <w:rPr>
          <w:rFonts w:ascii="Times New Roman" w:hAnsi="Times New Roman" w:cs="Times New Roman"/>
          <w:sz w:val="24"/>
          <w:szCs w:val="24"/>
        </w:rPr>
        <w:t>neoporfirista</w:t>
      </w:r>
      <w:proofErr w:type="spellEnd"/>
      <w:r w:rsidRPr="000E35BD">
        <w:rPr>
          <w:rFonts w:ascii="Times New Roman" w:hAnsi="Times New Roman" w:cs="Times New Roman"/>
          <w:sz w:val="24"/>
          <w:szCs w:val="24"/>
        </w:rPr>
        <w:t xml:space="preserve">, que era sustentada por uma parcela da opinião pública estadunidense a respeito da situação do México. O editorial citado </w:t>
      </w:r>
      <w:r w:rsidR="00446EC3" w:rsidRPr="000E35BD">
        <w:rPr>
          <w:rFonts w:ascii="Times New Roman" w:hAnsi="Times New Roman" w:cs="Times New Roman"/>
          <w:sz w:val="24"/>
          <w:szCs w:val="24"/>
        </w:rPr>
        <w:t>pelo intelectual brasileiro</w:t>
      </w:r>
      <w:r w:rsidRPr="000E35BD">
        <w:rPr>
          <w:rFonts w:ascii="Times New Roman" w:hAnsi="Times New Roman" w:cs="Times New Roman"/>
          <w:sz w:val="24"/>
          <w:szCs w:val="24"/>
        </w:rPr>
        <w:t xml:space="preserve"> “apelava” ao presidente Wilson não apenas para que reconhecesse o ditador mexicano, mas também para que proibisse a venda de armas aos “rebeldes” daquele país, ação que, segundo tal perspectiva, seria uma “resposta às demandas de humanidade e civilização.”</w:t>
      </w:r>
      <w:r w:rsidR="00F71F52" w:rsidRPr="000E35BD">
        <w:rPr>
          <w:rFonts w:ascii="Times New Roman" w:hAnsi="Times New Roman" w:cs="Times New Roman"/>
          <w:sz w:val="24"/>
          <w:szCs w:val="24"/>
        </w:rPr>
        <w:t xml:space="preserve"> (TNAR, vol. 199, nº 701, abr</w:t>
      </w:r>
      <w:r w:rsidR="00620BDB" w:rsidRPr="000E35BD">
        <w:rPr>
          <w:rFonts w:ascii="Times New Roman" w:hAnsi="Times New Roman" w:cs="Times New Roman"/>
          <w:sz w:val="24"/>
          <w:szCs w:val="24"/>
        </w:rPr>
        <w:t xml:space="preserve">. </w:t>
      </w:r>
      <w:r w:rsidR="00F71F52" w:rsidRPr="000E35BD">
        <w:rPr>
          <w:rFonts w:ascii="Times New Roman" w:hAnsi="Times New Roman" w:cs="Times New Roman"/>
          <w:sz w:val="24"/>
          <w:szCs w:val="24"/>
        </w:rPr>
        <w:t>1914, p. 498-500</w:t>
      </w:r>
      <w:r w:rsidR="00761EC5">
        <w:rPr>
          <w:rFonts w:ascii="Times New Roman" w:hAnsi="Times New Roman" w:cs="Times New Roman"/>
          <w:sz w:val="24"/>
          <w:szCs w:val="24"/>
        </w:rPr>
        <w:t>.</w:t>
      </w:r>
      <w:r w:rsidR="00F71F52" w:rsidRPr="000E35BD">
        <w:rPr>
          <w:rFonts w:ascii="Times New Roman" w:hAnsi="Times New Roman" w:cs="Times New Roman"/>
          <w:sz w:val="24"/>
          <w:szCs w:val="24"/>
        </w:rPr>
        <w:t>)</w:t>
      </w:r>
    </w:p>
    <w:p w:rsidR="001E53BD" w:rsidRPr="000E35BD" w:rsidRDefault="001E53BD" w:rsidP="001E53BD">
      <w:pPr>
        <w:spacing w:after="0" w:line="360" w:lineRule="auto"/>
        <w:jc w:val="both"/>
        <w:rPr>
          <w:rFonts w:ascii="Times New Roman" w:hAnsi="Times New Roman" w:cs="Times New Roman"/>
          <w:sz w:val="24"/>
          <w:szCs w:val="24"/>
        </w:rPr>
      </w:pPr>
    </w:p>
    <w:p w:rsidR="001E53BD" w:rsidRPr="000E35BD" w:rsidRDefault="001E53BD" w:rsidP="001E53BD">
      <w:pPr>
        <w:spacing w:after="0" w:line="360" w:lineRule="auto"/>
        <w:jc w:val="both"/>
        <w:rPr>
          <w:rFonts w:ascii="Times New Roman" w:hAnsi="Times New Roman" w:cs="Times New Roman"/>
          <w:b/>
          <w:sz w:val="24"/>
          <w:szCs w:val="24"/>
        </w:rPr>
      </w:pPr>
      <w:r w:rsidRPr="000E35BD">
        <w:rPr>
          <w:rFonts w:ascii="Times New Roman" w:hAnsi="Times New Roman" w:cs="Times New Roman"/>
          <w:b/>
          <w:sz w:val="24"/>
          <w:szCs w:val="24"/>
        </w:rPr>
        <w:t xml:space="preserve">Sobre o “realismo” de Veríssimo: algumas </w:t>
      </w:r>
      <w:r w:rsidR="00B94071">
        <w:rPr>
          <w:rFonts w:ascii="Times New Roman" w:hAnsi="Times New Roman" w:cs="Times New Roman"/>
          <w:b/>
          <w:sz w:val="24"/>
          <w:szCs w:val="24"/>
        </w:rPr>
        <w:t>considerações</w:t>
      </w:r>
    </w:p>
    <w:p w:rsidR="00535790" w:rsidRPr="000E35BD" w:rsidRDefault="00927A73" w:rsidP="00927A73">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A</w:t>
      </w:r>
      <w:r w:rsidR="00132F8C" w:rsidRPr="000E35BD">
        <w:rPr>
          <w:rFonts w:ascii="Times New Roman" w:hAnsi="Times New Roman" w:cs="Times New Roman"/>
          <w:sz w:val="24"/>
          <w:szCs w:val="24"/>
        </w:rPr>
        <w:t xml:space="preserve">s reflexões sobre </w:t>
      </w:r>
      <w:r w:rsidRPr="000E35BD">
        <w:rPr>
          <w:rFonts w:ascii="Times New Roman" w:hAnsi="Times New Roman" w:cs="Times New Roman"/>
          <w:sz w:val="24"/>
          <w:szCs w:val="24"/>
        </w:rPr>
        <w:t xml:space="preserve">a eclosão </w:t>
      </w:r>
      <w:r w:rsidR="00132F8C" w:rsidRPr="000E35BD">
        <w:rPr>
          <w:rFonts w:ascii="Times New Roman" w:hAnsi="Times New Roman" w:cs="Times New Roman"/>
          <w:sz w:val="24"/>
          <w:szCs w:val="24"/>
        </w:rPr>
        <w:t xml:space="preserve">do movimento revolucionário </w:t>
      </w:r>
      <w:r w:rsidR="000A6410" w:rsidRPr="000E35BD">
        <w:rPr>
          <w:rFonts w:ascii="Times New Roman" w:hAnsi="Times New Roman" w:cs="Times New Roman"/>
          <w:sz w:val="24"/>
          <w:szCs w:val="24"/>
        </w:rPr>
        <w:t xml:space="preserve">e os marcantes </w:t>
      </w:r>
      <w:r w:rsidR="00132F8C" w:rsidRPr="000E35BD">
        <w:rPr>
          <w:rFonts w:ascii="Times New Roman" w:hAnsi="Times New Roman" w:cs="Times New Roman"/>
          <w:sz w:val="24"/>
          <w:szCs w:val="24"/>
        </w:rPr>
        <w:t xml:space="preserve">episódios dos primeiros anos da </w:t>
      </w:r>
      <w:r w:rsidR="00F07F31" w:rsidRPr="000E35BD">
        <w:rPr>
          <w:rFonts w:ascii="Times New Roman" w:hAnsi="Times New Roman" w:cs="Times New Roman"/>
          <w:sz w:val="24"/>
          <w:szCs w:val="24"/>
        </w:rPr>
        <w:t>r</w:t>
      </w:r>
      <w:r w:rsidRPr="000E35BD">
        <w:rPr>
          <w:rFonts w:ascii="Times New Roman" w:hAnsi="Times New Roman" w:cs="Times New Roman"/>
          <w:sz w:val="24"/>
          <w:szCs w:val="24"/>
        </w:rPr>
        <w:t xml:space="preserve">evolução </w:t>
      </w:r>
      <w:r w:rsidR="00F07F31" w:rsidRPr="000E35BD">
        <w:rPr>
          <w:rFonts w:ascii="Times New Roman" w:hAnsi="Times New Roman" w:cs="Times New Roman"/>
          <w:sz w:val="24"/>
          <w:szCs w:val="24"/>
        </w:rPr>
        <w:t xml:space="preserve">no México </w:t>
      </w:r>
      <w:r w:rsidR="00132F8C" w:rsidRPr="000E35BD">
        <w:rPr>
          <w:rFonts w:ascii="Times New Roman" w:hAnsi="Times New Roman" w:cs="Times New Roman"/>
          <w:sz w:val="24"/>
          <w:szCs w:val="24"/>
        </w:rPr>
        <w:t xml:space="preserve">levaram o educador e crítico literário brasileiro a se manifestar sobre temas políticos e sociais </w:t>
      </w:r>
      <w:r w:rsidR="00F07F31" w:rsidRPr="000E35BD">
        <w:rPr>
          <w:rFonts w:ascii="Times New Roman" w:hAnsi="Times New Roman" w:cs="Times New Roman"/>
          <w:sz w:val="24"/>
          <w:szCs w:val="24"/>
        </w:rPr>
        <w:t>fundamentais</w:t>
      </w:r>
      <w:r w:rsidR="00132F8C" w:rsidRPr="000E35BD">
        <w:rPr>
          <w:rFonts w:ascii="Times New Roman" w:hAnsi="Times New Roman" w:cs="Times New Roman"/>
          <w:sz w:val="24"/>
          <w:szCs w:val="24"/>
        </w:rPr>
        <w:t>, tais como as relações entre transformação social, atuação popular e o caráter dos regimes p</w:t>
      </w:r>
      <w:r w:rsidR="000A6410" w:rsidRPr="000E35BD">
        <w:rPr>
          <w:rFonts w:ascii="Times New Roman" w:hAnsi="Times New Roman" w:cs="Times New Roman"/>
          <w:sz w:val="24"/>
          <w:szCs w:val="24"/>
        </w:rPr>
        <w:t>olíticos. Essas temáticas ganhar</w:t>
      </w:r>
      <w:r w:rsidR="00132F8C" w:rsidRPr="000E35BD">
        <w:rPr>
          <w:rFonts w:ascii="Times New Roman" w:hAnsi="Times New Roman" w:cs="Times New Roman"/>
          <w:sz w:val="24"/>
          <w:szCs w:val="24"/>
        </w:rPr>
        <w:t xml:space="preserve">am </w:t>
      </w:r>
      <w:r w:rsidR="00F310FF" w:rsidRPr="000E35BD">
        <w:rPr>
          <w:rFonts w:ascii="Times New Roman" w:hAnsi="Times New Roman" w:cs="Times New Roman"/>
          <w:sz w:val="24"/>
          <w:szCs w:val="24"/>
        </w:rPr>
        <w:t>densidade</w:t>
      </w:r>
      <w:r w:rsidR="003E2B2C" w:rsidRPr="000E35BD">
        <w:rPr>
          <w:rFonts w:ascii="Times New Roman" w:hAnsi="Times New Roman" w:cs="Times New Roman"/>
          <w:sz w:val="24"/>
          <w:szCs w:val="24"/>
        </w:rPr>
        <w:t xml:space="preserve"> ainda maior</w:t>
      </w:r>
      <w:r w:rsidR="00132F8C" w:rsidRPr="000E35BD">
        <w:rPr>
          <w:rFonts w:ascii="Times New Roman" w:hAnsi="Times New Roman" w:cs="Times New Roman"/>
          <w:sz w:val="24"/>
          <w:szCs w:val="24"/>
        </w:rPr>
        <w:t xml:space="preserve"> ao serem</w:t>
      </w:r>
      <w:r w:rsidR="000A6410" w:rsidRPr="000E35BD">
        <w:rPr>
          <w:rFonts w:ascii="Times New Roman" w:hAnsi="Times New Roman" w:cs="Times New Roman"/>
          <w:sz w:val="24"/>
          <w:szCs w:val="24"/>
        </w:rPr>
        <w:t xml:space="preserve">, </w:t>
      </w:r>
      <w:r w:rsidR="00D135CB" w:rsidRPr="000E35BD">
        <w:rPr>
          <w:rFonts w:ascii="Times New Roman" w:hAnsi="Times New Roman" w:cs="Times New Roman"/>
          <w:sz w:val="24"/>
          <w:szCs w:val="24"/>
        </w:rPr>
        <w:t>com o desenrolar</w:t>
      </w:r>
      <w:r w:rsidR="000A6410" w:rsidRPr="000E35BD">
        <w:rPr>
          <w:rFonts w:ascii="Times New Roman" w:hAnsi="Times New Roman" w:cs="Times New Roman"/>
          <w:sz w:val="24"/>
          <w:szCs w:val="24"/>
        </w:rPr>
        <w:t xml:space="preserve"> dos acontecimentos, </w:t>
      </w:r>
      <w:r w:rsidR="00132F8C" w:rsidRPr="000E35BD">
        <w:rPr>
          <w:rFonts w:ascii="Times New Roman" w:hAnsi="Times New Roman" w:cs="Times New Roman"/>
          <w:sz w:val="24"/>
          <w:szCs w:val="24"/>
        </w:rPr>
        <w:t>inseridas</w:t>
      </w:r>
      <w:r w:rsidR="000A6410" w:rsidRPr="000E35BD">
        <w:rPr>
          <w:rFonts w:ascii="Times New Roman" w:hAnsi="Times New Roman" w:cs="Times New Roman"/>
          <w:sz w:val="24"/>
          <w:szCs w:val="24"/>
        </w:rPr>
        <w:t xml:space="preserve"> </w:t>
      </w:r>
      <w:r w:rsidR="00F310FF" w:rsidRPr="000E35BD">
        <w:rPr>
          <w:rFonts w:ascii="Times New Roman" w:hAnsi="Times New Roman" w:cs="Times New Roman"/>
          <w:sz w:val="24"/>
          <w:szCs w:val="24"/>
        </w:rPr>
        <w:t xml:space="preserve">no complexo </w:t>
      </w:r>
      <w:r w:rsidR="00F41E0D" w:rsidRPr="000E35BD">
        <w:rPr>
          <w:rFonts w:ascii="Times New Roman" w:hAnsi="Times New Roman" w:cs="Times New Roman"/>
          <w:sz w:val="24"/>
          <w:szCs w:val="24"/>
        </w:rPr>
        <w:t>quadro das relações continentais, dentro do qual ganhava centralidade a questão da identidade brasileira no continente.</w:t>
      </w:r>
      <w:r w:rsidR="004334E1" w:rsidRPr="000E35BD">
        <w:rPr>
          <w:rFonts w:ascii="Times New Roman" w:hAnsi="Times New Roman" w:cs="Times New Roman"/>
          <w:sz w:val="24"/>
          <w:szCs w:val="24"/>
        </w:rPr>
        <w:t xml:space="preserve"> </w:t>
      </w:r>
    </w:p>
    <w:p w:rsidR="00576F0F" w:rsidRPr="000E35BD" w:rsidRDefault="00535790" w:rsidP="00927A73">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Como procuramos evidenciar ao longo do texto, to</w:t>
      </w:r>
      <w:r w:rsidR="004334E1" w:rsidRPr="000E35BD">
        <w:rPr>
          <w:rFonts w:ascii="Times New Roman" w:hAnsi="Times New Roman" w:cs="Times New Roman"/>
          <w:sz w:val="24"/>
          <w:szCs w:val="24"/>
        </w:rPr>
        <w:t xml:space="preserve">dos esses assuntos foram discutidos por </w:t>
      </w:r>
      <w:r w:rsidR="00016E6E">
        <w:rPr>
          <w:rFonts w:ascii="Times New Roman" w:hAnsi="Times New Roman" w:cs="Times New Roman"/>
          <w:sz w:val="24"/>
          <w:szCs w:val="24"/>
        </w:rPr>
        <w:t xml:space="preserve">José </w:t>
      </w:r>
      <w:r w:rsidR="004334E1" w:rsidRPr="000E35BD">
        <w:rPr>
          <w:rFonts w:ascii="Times New Roman" w:hAnsi="Times New Roman" w:cs="Times New Roman"/>
          <w:sz w:val="24"/>
          <w:szCs w:val="24"/>
        </w:rPr>
        <w:t>Veríssimo</w:t>
      </w:r>
      <w:r w:rsidRPr="000E35BD">
        <w:rPr>
          <w:rFonts w:ascii="Times New Roman" w:hAnsi="Times New Roman" w:cs="Times New Roman"/>
          <w:sz w:val="24"/>
          <w:szCs w:val="24"/>
        </w:rPr>
        <w:t xml:space="preserve"> direta ou indiretamente como parte de um </w:t>
      </w:r>
      <w:r w:rsidR="00D135CB" w:rsidRPr="000E35BD">
        <w:rPr>
          <w:rFonts w:ascii="Times New Roman" w:hAnsi="Times New Roman" w:cs="Times New Roman"/>
          <w:sz w:val="24"/>
          <w:szCs w:val="24"/>
        </w:rPr>
        <w:t xml:space="preserve">amplo </w:t>
      </w:r>
      <w:r w:rsidRPr="000E35BD">
        <w:rPr>
          <w:rFonts w:ascii="Times New Roman" w:hAnsi="Times New Roman" w:cs="Times New Roman"/>
          <w:sz w:val="24"/>
          <w:szCs w:val="24"/>
        </w:rPr>
        <w:t xml:space="preserve">debate </w:t>
      </w:r>
      <w:r w:rsidR="00563FC2" w:rsidRPr="000E35BD">
        <w:rPr>
          <w:rFonts w:ascii="Times New Roman" w:hAnsi="Times New Roman" w:cs="Times New Roman"/>
          <w:sz w:val="24"/>
          <w:szCs w:val="24"/>
        </w:rPr>
        <w:t xml:space="preserve">de </w:t>
      </w:r>
      <w:r w:rsidR="0070356D" w:rsidRPr="000E35BD">
        <w:rPr>
          <w:rFonts w:ascii="Times New Roman" w:hAnsi="Times New Roman" w:cs="Times New Roman"/>
          <w:sz w:val="24"/>
          <w:szCs w:val="24"/>
        </w:rPr>
        <w:t>c</w:t>
      </w:r>
      <w:r w:rsidR="00563FC2" w:rsidRPr="000E35BD">
        <w:rPr>
          <w:rFonts w:ascii="Times New Roman" w:hAnsi="Times New Roman" w:cs="Times New Roman"/>
          <w:sz w:val="24"/>
          <w:szCs w:val="24"/>
        </w:rPr>
        <w:t>aráter transnacional – que envolveu a imprensa internacional e intelectuais de diferentes países – sobre o significado da experiência revolucionária mexicana,</w:t>
      </w:r>
      <w:r w:rsidR="00834359" w:rsidRPr="000E35BD">
        <w:rPr>
          <w:rFonts w:ascii="Times New Roman" w:hAnsi="Times New Roman" w:cs="Times New Roman"/>
          <w:sz w:val="24"/>
          <w:szCs w:val="24"/>
        </w:rPr>
        <w:t xml:space="preserve"> não apenas </w:t>
      </w:r>
      <w:r w:rsidR="0040468E" w:rsidRPr="000E35BD">
        <w:rPr>
          <w:rFonts w:ascii="Times New Roman" w:hAnsi="Times New Roman" w:cs="Times New Roman"/>
          <w:sz w:val="24"/>
          <w:szCs w:val="24"/>
        </w:rPr>
        <w:t>no contexto</w:t>
      </w:r>
      <w:r w:rsidR="00834359" w:rsidRPr="000E35BD">
        <w:rPr>
          <w:rFonts w:ascii="Times New Roman" w:hAnsi="Times New Roman" w:cs="Times New Roman"/>
          <w:sz w:val="24"/>
          <w:szCs w:val="24"/>
        </w:rPr>
        <w:t xml:space="preserve"> interno do México, mas também no </w:t>
      </w:r>
      <w:r w:rsidR="009E7E84" w:rsidRPr="000E35BD">
        <w:rPr>
          <w:rFonts w:ascii="Times New Roman" w:hAnsi="Times New Roman" w:cs="Times New Roman"/>
          <w:sz w:val="24"/>
          <w:szCs w:val="24"/>
        </w:rPr>
        <w:t xml:space="preserve">plano </w:t>
      </w:r>
      <w:r w:rsidR="00834359" w:rsidRPr="000E35BD">
        <w:rPr>
          <w:rFonts w:ascii="Times New Roman" w:hAnsi="Times New Roman" w:cs="Times New Roman"/>
          <w:sz w:val="24"/>
          <w:szCs w:val="24"/>
        </w:rPr>
        <w:t>continental.</w:t>
      </w:r>
      <w:r w:rsidR="00FF6B72" w:rsidRPr="000E35BD">
        <w:rPr>
          <w:rFonts w:ascii="Times New Roman" w:hAnsi="Times New Roman" w:cs="Times New Roman"/>
          <w:sz w:val="24"/>
          <w:szCs w:val="24"/>
        </w:rPr>
        <w:t xml:space="preserve"> </w:t>
      </w:r>
      <w:r w:rsidR="003E5C17" w:rsidRPr="000E35BD">
        <w:rPr>
          <w:rFonts w:ascii="Times New Roman" w:hAnsi="Times New Roman" w:cs="Times New Roman"/>
          <w:sz w:val="24"/>
          <w:szCs w:val="24"/>
        </w:rPr>
        <w:t xml:space="preserve">E mais do que isso, </w:t>
      </w:r>
      <w:r w:rsidR="00016E6E">
        <w:rPr>
          <w:rFonts w:ascii="Times New Roman" w:hAnsi="Times New Roman" w:cs="Times New Roman"/>
          <w:sz w:val="24"/>
          <w:szCs w:val="24"/>
        </w:rPr>
        <w:t>su</w:t>
      </w:r>
      <w:r w:rsidR="003E5C17" w:rsidRPr="000E35BD">
        <w:rPr>
          <w:rFonts w:ascii="Times New Roman" w:hAnsi="Times New Roman" w:cs="Times New Roman"/>
          <w:sz w:val="24"/>
          <w:szCs w:val="24"/>
        </w:rPr>
        <w:t xml:space="preserve">as </w:t>
      </w:r>
      <w:r w:rsidR="003E5C17" w:rsidRPr="000E35BD">
        <w:rPr>
          <w:rFonts w:ascii="Times New Roman" w:hAnsi="Times New Roman" w:cs="Times New Roman"/>
          <w:sz w:val="24"/>
          <w:szCs w:val="24"/>
        </w:rPr>
        <w:lastRenderedPageBreak/>
        <w:t xml:space="preserve">intervenções </w:t>
      </w:r>
      <w:r w:rsidR="00016E6E">
        <w:rPr>
          <w:rFonts w:ascii="Times New Roman" w:hAnsi="Times New Roman" w:cs="Times New Roman"/>
          <w:sz w:val="24"/>
          <w:szCs w:val="24"/>
        </w:rPr>
        <w:t>públicas</w:t>
      </w:r>
      <w:r w:rsidR="003E5C17" w:rsidRPr="000E35BD">
        <w:rPr>
          <w:rFonts w:ascii="Times New Roman" w:hAnsi="Times New Roman" w:cs="Times New Roman"/>
          <w:sz w:val="24"/>
          <w:szCs w:val="24"/>
        </w:rPr>
        <w:t xml:space="preserve"> sobre o México revolucionário também se conecta</w:t>
      </w:r>
      <w:r w:rsidR="00A56B18" w:rsidRPr="000E35BD">
        <w:rPr>
          <w:rFonts w:ascii="Times New Roman" w:hAnsi="Times New Roman" w:cs="Times New Roman"/>
          <w:sz w:val="24"/>
          <w:szCs w:val="24"/>
        </w:rPr>
        <w:t>r</w:t>
      </w:r>
      <w:r w:rsidR="003E5C17" w:rsidRPr="000E35BD">
        <w:rPr>
          <w:rFonts w:ascii="Times New Roman" w:hAnsi="Times New Roman" w:cs="Times New Roman"/>
          <w:sz w:val="24"/>
          <w:szCs w:val="24"/>
        </w:rPr>
        <w:t xml:space="preserve">am fortemente com debates político-intelectuais </w:t>
      </w:r>
      <w:r w:rsidR="00194C1A" w:rsidRPr="000E35BD">
        <w:rPr>
          <w:rFonts w:ascii="Times New Roman" w:hAnsi="Times New Roman" w:cs="Times New Roman"/>
          <w:sz w:val="24"/>
          <w:szCs w:val="24"/>
        </w:rPr>
        <w:t>travados no cenário brasileiro</w:t>
      </w:r>
      <w:r w:rsidR="003E5C17" w:rsidRPr="000E35BD">
        <w:rPr>
          <w:rFonts w:ascii="Times New Roman" w:hAnsi="Times New Roman" w:cs="Times New Roman"/>
          <w:sz w:val="24"/>
          <w:szCs w:val="24"/>
        </w:rPr>
        <w:t xml:space="preserve"> em relação aos quais </w:t>
      </w:r>
      <w:r w:rsidR="00BB21EA">
        <w:rPr>
          <w:rFonts w:ascii="Times New Roman" w:hAnsi="Times New Roman" w:cs="Times New Roman"/>
          <w:sz w:val="24"/>
          <w:szCs w:val="24"/>
        </w:rPr>
        <w:t>ele fez questão de</w:t>
      </w:r>
      <w:r w:rsidR="003E5C17" w:rsidRPr="000E35BD">
        <w:rPr>
          <w:rFonts w:ascii="Times New Roman" w:hAnsi="Times New Roman" w:cs="Times New Roman"/>
          <w:sz w:val="24"/>
          <w:szCs w:val="24"/>
        </w:rPr>
        <w:t xml:space="preserve"> </w:t>
      </w:r>
      <w:r w:rsidR="00FE282D" w:rsidRPr="000E35BD">
        <w:rPr>
          <w:rFonts w:ascii="Times New Roman" w:hAnsi="Times New Roman" w:cs="Times New Roman"/>
          <w:sz w:val="24"/>
          <w:szCs w:val="24"/>
        </w:rPr>
        <w:t>manifest</w:t>
      </w:r>
      <w:r w:rsidR="00BB21EA">
        <w:rPr>
          <w:rFonts w:ascii="Times New Roman" w:hAnsi="Times New Roman" w:cs="Times New Roman"/>
          <w:sz w:val="24"/>
          <w:szCs w:val="24"/>
        </w:rPr>
        <w:t>ar</w:t>
      </w:r>
      <w:r w:rsidR="003E5C17" w:rsidRPr="000E35BD">
        <w:rPr>
          <w:rFonts w:ascii="Times New Roman" w:hAnsi="Times New Roman" w:cs="Times New Roman"/>
          <w:sz w:val="24"/>
          <w:szCs w:val="24"/>
        </w:rPr>
        <w:t xml:space="preserve"> explícita e enfaticamente suas posições.</w:t>
      </w:r>
    </w:p>
    <w:p w:rsidR="003E5C17" w:rsidRPr="000E35BD" w:rsidRDefault="00F1137D" w:rsidP="00A05ABE">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Derivados desse contexto argumentativo,</w:t>
      </w:r>
      <w:r w:rsidR="00576F0F" w:rsidRPr="000E35BD">
        <w:rPr>
          <w:rFonts w:ascii="Times New Roman" w:hAnsi="Times New Roman" w:cs="Times New Roman"/>
          <w:sz w:val="24"/>
          <w:szCs w:val="24"/>
        </w:rPr>
        <w:t xml:space="preserve"> os artigos de Veríssimo sobre a Revolução Mexicana foram </w:t>
      </w:r>
      <w:r w:rsidR="00A05ABE" w:rsidRPr="000E35BD">
        <w:rPr>
          <w:rFonts w:ascii="Times New Roman" w:hAnsi="Times New Roman" w:cs="Times New Roman"/>
          <w:sz w:val="24"/>
          <w:szCs w:val="24"/>
        </w:rPr>
        <w:t>expressos</w:t>
      </w:r>
      <w:r w:rsidR="00576F0F" w:rsidRPr="000E35BD">
        <w:rPr>
          <w:rFonts w:ascii="Times New Roman" w:hAnsi="Times New Roman" w:cs="Times New Roman"/>
          <w:sz w:val="24"/>
          <w:szCs w:val="24"/>
        </w:rPr>
        <w:t xml:space="preserve"> </w:t>
      </w:r>
      <w:r w:rsidR="00A05ABE" w:rsidRPr="000E35BD">
        <w:rPr>
          <w:rFonts w:ascii="Times New Roman" w:hAnsi="Times New Roman" w:cs="Times New Roman"/>
          <w:sz w:val="24"/>
          <w:szCs w:val="24"/>
        </w:rPr>
        <w:t xml:space="preserve">na forma típica da </w:t>
      </w:r>
      <w:r w:rsidR="00576F0F" w:rsidRPr="000E35BD">
        <w:rPr>
          <w:rFonts w:ascii="Times New Roman" w:hAnsi="Times New Roman" w:cs="Times New Roman"/>
          <w:sz w:val="24"/>
          <w:szCs w:val="24"/>
        </w:rPr>
        <w:t>polêmic</w:t>
      </w:r>
      <w:r w:rsidR="00A05ABE" w:rsidRPr="000E35BD">
        <w:rPr>
          <w:rFonts w:ascii="Times New Roman" w:hAnsi="Times New Roman" w:cs="Times New Roman"/>
          <w:sz w:val="24"/>
          <w:szCs w:val="24"/>
        </w:rPr>
        <w:t xml:space="preserve">a, um discurso </w:t>
      </w:r>
      <w:r w:rsidR="003B70BE" w:rsidRPr="000E35BD">
        <w:rPr>
          <w:rFonts w:ascii="Times New Roman" w:hAnsi="Times New Roman" w:cs="Times New Roman"/>
          <w:sz w:val="24"/>
          <w:szCs w:val="24"/>
        </w:rPr>
        <w:t>direcionado a</w:t>
      </w:r>
      <w:r w:rsidR="005304F2">
        <w:rPr>
          <w:rFonts w:ascii="Times New Roman" w:hAnsi="Times New Roman" w:cs="Times New Roman"/>
          <w:sz w:val="24"/>
          <w:szCs w:val="24"/>
        </w:rPr>
        <w:t>o “combate de ideias” e</w:t>
      </w:r>
      <w:r w:rsidR="00A05ABE" w:rsidRPr="000E35BD">
        <w:rPr>
          <w:rFonts w:ascii="Times New Roman" w:hAnsi="Times New Roman" w:cs="Times New Roman"/>
          <w:sz w:val="24"/>
          <w:szCs w:val="24"/>
        </w:rPr>
        <w:t xml:space="preserve"> que supõe a existência de um outro, contrário, ao </w:t>
      </w:r>
      <w:r w:rsidR="00A05ABE" w:rsidRPr="0050296B">
        <w:rPr>
          <w:rFonts w:ascii="Times New Roman" w:hAnsi="Times New Roman" w:cs="Times New Roman"/>
          <w:sz w:val="24"/>
          <w:szCs w:val="24"/>
        </w:rPr>
        <w:t xml:space="preserve">qual se remete, embora não necessariamente de maneira explícita. </w:t>
      </w:r>
      <w:r w:rsidR="0007487D" w:rsidRPr="0050296B">
        <w:rPr>
          <w:rFonts w:ascii="Times New Roman" w:hAnsi="Times New Roman" w:cs="Times New Roman"/>
          <w:sz w:val="24"/>
          <w:szCs w:val="24"/>
        </w:rPr>
        <w:t>Conforme</w:t>
      </w:r>
      <w:r w:rsidR="008D49AF" w:rsidRPr="0050296B">
        <w:rPr>
          <w:rFonts w:ascii="Times New Roman" w:hAnsi="Times New Roman" w:cs="Times New Roman"/>
          <w:sz w:val="24"/>
          <w:szCs w:val="24"/>
        </w:rPr>
        <w:t xml:space="preserve"> </w:t>
      </w:r>
      <w:r w:rsidR="0050296B">
        <w:rPr>
          <w:rFonts w:ascii="Times New Roman" w:hAnsi="Times New Roman" w:cs="Times New Roman"/>
          <w:sz w:val="24"/>
          <w:szCs w:val="24"/>
        </w:rPr>
        <w:t xml:space="preserve">a definição do </w:t>
      </w:r>
      <w:r w:rsidR="0050296B" w:rsidRPr="0050296B">
        <w:rPr>
          <w:rFonts w:ascii="Times New Roman" w:hAnsi="Times New Roman" w:cs="Times New Roman"/>
          <w:sz w:val="24"/>
          <w:szCs w:val="24"/>
        </w:rPr>
        <w:t>historiador e crítico literário belga-canadense</w:t>
      </w:r>
      <w:r w:rsidR="008D49AF" w:rsidRPr="0050296B">
        <w:rPr>
          <w:rFonts w:ascii="Times New Roman" w:hAnsi="Times New Roman" w:cs="Times New Roman"/>
          <w:sz w:val="24"/>
          <w:szCs w:val="24"/>
        </w:rPr>
        <w:t xml:space="preserve"> Marc</w:t>
      </w:r>
      <w:r w:rsidR="008D49AF" w:rsidRPr="000E35BD">
        <w:rPr>
          <w:rFonts w:ascii="Times New Roman" w:hAnsi="Times New Roman" w:cs="Times New Roman"/>
          <w:sz w:val="24"/>
          <w:szCs w:val="24"/>
        </w:rPr>
        <w:t xml:space="preserve"> </w:t>
      </w:r>
      <w:proofErr w:type="spellStart"/>
      <w:r w:rsidR="008D49AF" w:rsidRPr="000E35BD">
        <w:rPr>
          <w:rFonts w:ascii="Times New Roman" w:hAnsi="Times New Roman" w:cs="Times New Roman"/>
          <w:sz w:val="24"/>
          <w:szCs w:val="24"/>
        </w:rPr>
        <w:t>Angenot</w:t>
      </w:r>
      <w:proofErr w:type="spellEnd"/>
      <w:r w:rsidR="008D49AF" w:rsidRPr="000E35BD">
        <w:rPr>
          <w:rFonts w:ascii="Times New Roman" w:hAnsi="Times New Roman" w:cs="Times New Roman"/>
          <w:sz w:val="24"/>
          <w:szCs w:val="24"/>
        </w:rPr>
        <w:t>, t</w:t>
      </w:r>
      <w:r w:rsidR="00A05ABE" w:rsidRPr="000E35BD">
        <w:rPr>
          <w:rFonts w:ascii="Times New Roman" w:hAnsi="Times New Roman" w:cs="Times New Roman"/>
          <w:sz w:val="24"/>
          <w:szCs w:val="24"/>
        </w:rPr>
        <w:t>rata-se de um “discurso</w:t>
      </w:r>
      <w:r w:rsidR="00576F0F" w:rsidRPr="000E35BD">
        <w:rPr>
          <w:rFonts w:ascii="Times New Roman" w:hAnsi="Times New Roman" w:cs="Times New Roman"/>
          <w:sz w:val="24"/>
          <w:szCs w:val="24"/>
        </w:rPr>
        <w:t xml:space="preserve"> de ideias de caráter persuasivo”, que visa o convencimento</w:t>
      </w:r>
      <w:r w:rsidR="00A05ABE" w:rsidRPr="000E35BD">
        <w:rPr>
          <w:rFonts w:ascii="Times New Roman" w:hAnsi="Times New Roman" w:cs="Times New Roman"/>
          <w:sz w:val="24"/>
          <w:szCs w:val="24"/>
        </w:rPr>
        <w:t xml:space="preserve"> a partir da </w:t>
      </w:r>
      <w:r w:rsidR="003E5C17" w:rsidRPr="000E35BD">
        <w:rPr>
          <w:rFonts w:ascii="Times New Roman" w:hAnsi="Times New Roman" w:cs="Times New Roman"/>
          <w:sz w:val="24"/>
          <w:szCs w:val="24"/>
        </w:rPr>
        <w:t>“dupla estratégia” de demonstrar uma tese e, ao mesmo tempo, refutar/desqualificar a con</w:t>
      </w:r>
      <w:r w:rsidR="00F364B2" w:rsidRPr="000E35BD">
        <w:rPr>
          <w:rFonts w:ascii="Times New Roman" w:hAnsi="Times New Roman" w:cs="Times New Roman"/>
          <w:sz w:val="24"/>
          <w:szCs w:val="24"/>
        </w:rPr>
        <w:t xml:space="preserve">trária. </w:t>
      </w:r>
      <w:r w:rsidR="003F1648" w:rsidRPr="000E35BD">
        <w:rPr>
          <w:rFonts w:ascii="Times New Roman" w:hAnsi="Times New Roman" w:cs="Times New Roman"/>
          <w:sz w:val="24"/>
          <w:szCs w:val="24"/>
        </w:rPr>
        <w:t>Uma escrita</w:t>
      </w:r>
      <w:r w:rsidR="00696B6C" w:rsidRPr="000E35BD">
        <w:rPr>
          <w:rFonts w:ascii="Times New Roman" w:hAnsi="Times New Roman" w:cs="Times New Roman"/>
          <w:sz w:val="24"/>
          <w:szCs w:val="24"/>
        </w:rPr>
        <w:t xml:space="preserve"> que acaba sendo</w:t>
      </w:r>
      <w:r w:rsidR="003F1648" w:rsidRPr="000E35BD">
        <w:rPr>
          <w:rFonts w:ascii="Times New Roman" w:hAnsi="Times New Roman" w:cs="Times New Roman"/>
          <w:sz w:val="24"/>
          <w:szCs w:val="24"/>
        </w:rPr>
        <w:t xml:space="preserve"> </w:t>
      </w:r>
      <w:r w:rsidR="003E5C17" w:rsidRPr="000E35BD">
        <w:rPr>
          <w:rFonts w:ascii="Times New Roman" w:hAnsi="Times New Roman" w:cs="Times New Roman"/>
          <w:sz w:val="24"/>
          <w:szCs w:val="24"/>
        </w:rPr>
        <w:t>marcad</w:t>
      </w:r>
      <w:r w:rsidR="003F1648" w:rsidRPr="000E35BD">
        <w:rPr>
          <w:rFonts w:ascii="Times New Roman" w:hAnsi="Times New Roman" w:cs="Times New Roman"/>
          <w:sz w:val="24"/>
          <w:szCs w:val="24"/>
        </w:rPr>
        <w:t>a</w:t>
      </w:r>
      <w:r w:rsidR="003E5C17" w:rsidRPr="000E35BD">
        <w:rPr>
          <w:rFonts w:ascii="Times New Roman" w:hAnsi="Times New Roman" w:cs="Times New Roman"/>
          <w:sz w:val="24"/>
          <w:szCs w:val="24"/>
        </w:rPr>
        <w:t xml:space="preserve"> por uma “ambiguidade essencial”, já que “é, ao mesmo tempo, uma busca da verdade, ou ao menos do opinável [...], mas também um ato [discursivo] que supõe uma presença forte e explícita do enunciador na enunciação.”</w:t>
      </w:r>
      <w:r w:rsidR="00696B6C" w:rsidRPr="000E35BD">
        <w:rPr>
          <w:rFonts w:ascii="Times New Roman" w:hAnsi="Times New Roman" w:cs="Times New Roman"/>
          <w:sz w:val="24"/>
          <w:szCs w:val="24"/>
        </w:rPr>
        <w:t xml:space="preserve"> (ANGENOT, 1982, p. 34-5</w:t>
      </w:r>
      <w:r w:rsidR="00462F62">
        <w:rPr>
          <w:rFonts w:ascii="Times New Roman" w:hAnsi="Times New Roman" w:cs="Times New Roman"/>
          <w:sz w:val="24"/>
          <w:szCs w:val="24"/>
        </w:rPr>
        <w:t>.</w:t>
      </w:r>
      <w:r w:rsidR="00696B6C" w:rsidRPr="000E35BD">
        <w:rPr>
          <w:rFonts w:ascii="Times New Roman" w:hAnsi="Times New Roman" w:cs="Times New Roman"/>
          <w:sz w:val="24"/>
          <w:szCs w:val="24"/>
        </w:rPr>
        <w:t>)</w:t>
      </w:r>
    </w:p>
    <w:p w:rsidR="009F47E7" w:rsidRDefault="00CF0BE5" w:rsidP="00BD06CC">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Sobre essa “presença” de </w:t>
      </w:r>
      <w:r w:rsidR="007D34C1">
        <w:rPr>
          <w:rFonts w:ascii="Times New Roman" w:hAnsi="Times New Roman" w:cs="Times New Roman"/>
          <w:sz w:val="24"/>
          <w:szCs w:val="24"/>
        </w:rPr>
        <w:t xml:space="preserve">José </w:t>
      </w:r>
      <w:r w:rsidRPr="000E35BD">
        <w:rPr>
          <w:rFonts w:ascii="Times New Roman" w:hAnsi="Times New Roman" w:cs="Times New Roman"/>
          <w:sz w:val="24"/>
          <w:szCs w:val="24"/>
        </w:rPr>
        <w:t xml:space="preserve">Veríssimo em seus </w:t>
      </w:r>
      <w:r w:rsidR="009E4353" w:rsidRPr="000E35BD">
        <w:rPr>
          <w:rFonts w:ascii="Times New Roman" w:hAnsi="Times New Roman" w:cs="Times New Roman"/>
          <w:sz w:val="24"/>
          <w:szCs w:val="24"/>
        </w:rPr>
        <w:t xml:space="preserve">artigos </w:t>
      </w:r>
      <w:r w:rsidRPr="000E35BD">
        <w:rPr>
          <w:rFonts w:ascii="Times New Roman" w:hAnsi="Times New Roman" w:cs="Times New Roman"/>
          <w:sz w:val="24"/>
          <w:szCs w:val="24"/>
        </w:rPr>
        <w:t xml:space="preserve">sobre a Revolução Mexicana, queremos destacar alguns elementos. O primeiro deles é, sem dúvida, sua </w:t>
      </w:r>
      <w:r w:rsidR="009E4353" w:rsidRPr="000E35BD">
        <w:rPr>
          <w:rFonts w:ascii="Times New Roman" w:hAnsi="Times New Roman" w:cs="Times New Roman"/>
          <w:sz w:val="24"/>
          <w:szCs w:val="24"/>
        </w:rPr>
        <w:t>preferência</w:t>
      </w:r>
      <w:r w:rsidRPr="000E35BD">
        <w:rPr>
          <w:rFonts w:ascii="Times New Roman" w:hAnsi="Times New Roman" w:cs="Times New Roman"/>
          <w:sz w:val="24"/>
          <w:szCs w:val="24"/>
        </w:rPr>
        <w:t xml:space="preserve"> pela produção estadunidense, </w:t>
      </w:r>
      <w:r w:rsidR="009E4353" w:rsidRPr="000E35BD">
        <w:rPr>
          <w:rFonts w:ascii="Times New Roman" w:hAnsi="Times New Roman" w:cs="Times New Roman"/>
          <w:sz w:val="24"/>
          <w:szCs w:val="24"/>
        </w:rPr>
        <w:t xml:space="preserve">quer fosse </w:t>
      </w:r>
      <w:r w:rsidRPr="000E35BD">
        <w:rPr>
          <w:rFonts w:ascii="Times New Roman" w:hAnsi="Times New Roman" w:cs="Times New Roman"/>
          <w:sz w:val="24"/>
          <w:szCs w:val="24"/>
        </w:rPr>
        <w:t xml:space="preserve">a imprensa </w:t>
      </w:r>
      <w:r w:rsidR="009E4353" w:rsidRPr="000E35BD">
        <w:rPr>
          <w:rFonts w:ascii="Times New Roman" w:hAnsi="Times New Roman" w:cs="Times New Roman"/>
          <w:sz w:val="24"/>
          <w:szCs w:val="24"/>
        </w:rPr>
        <w:t xml:space="preserve">ou </w:t>
      </w:r>
      <w:r w:rsidRPr="000E35BD">
        <w:rPr>
          <w:rFonts w:ascii="Times New Roman" w:hAnsi="Times New Roman" w:cs="Times New Roman"/>
          <w:sz w:val="24"/>
          <w:szCs w:val="24"/>
        </w:rPr>
        <w:t>o discurso acadêmico.</w:t>
      </w:r>
      <w:r w:rsidR="009E4353" w:rsidRPr="000E35BD">
        <w:rPr>
          <w:rFonts w:ascii="Times New Roman" w:hAnsi="Times New Roman" w:cs="Times New Roman"/>
          <w:sz w:val="24"/>
          <w:szCs w:val="24"/>
        </w:rPr>
        <w:t xml:space="preserve"> Em </w:t>
      </w:r>
      <w:r w:rsidR="004B274C" w:rsidRPr="000E35BD">
        <w:rPr>
          <w:rFonts w:ascii="Times New Roman" w:hAnsi="Times New Roman" w:cs="Times New Roman"/>
          <w:sz w:val="24"/>
          <w:szCs w:val="24"/>
        </w:rPr>
        <w:t>partes i</w:t>
      </w:r>
      <w:r w:rsidR="009E4353" w:rsidRPr="000E35BD">
        <w:rPr>
          <w:rFonts w:ascii="Times New Roman" w:hAnsi="Times New Roman" w:cs="Times New Roman"/>
          <w:sz w:val="24"/>
          <w:szCs w:val="24"/>
        </w:rPr>
        <w:t>ss</w:t>
      </w:r>
      <w:r w:rsidR="004B274C" w:rsidRPr="000E35BD">
        <w:rPr>
          <w:rFonts w:ascii="Times New Roman" w:hAnsi="Times New Roman" w:cs="Times New Roman"/>
          <w:sz w:val="24"/>
          <w:szCs w:val="24"/>
        </w:rPr>
        <w:t>o</w:t>
      </w:r>
      <w:r w:rsidR="009E4353" w:rsidRPr="000E35BD">
        <w:rPr>
          <w:rFonts w:ascii="Times New Roman" w:hAnsi="Times New Roman" w:cs="Times New Roman"/>
          <w:sz w:val="24"/>
          <w:szCs w:val="24"/>
        </w:rPr>
        <w:t xml:space="preserve"> pode ser explicad</w:t>
      </w:r>
      <w:r w:rsidR="004B274C" w:rsidRPr="000E35BD">
        <w:rPr>
          <w:rFonts w:ascii="Times New Roman" w:hAnsi="Times New Roman" w:cs="Times New Roman"/>
          <w:sz w:val="24"/>
          <w:szCs w:val="24"/>
        </w:rPr>
        <w:t>o</w:t>
      </w:r>
      <w:r w:rsidR="009E4353" w:rsidRPr="000E35BD">
        <w:rPr>
          <w:rFonts w:ascii="Times New Roman" w:hAnsi="Times New Roman" w:cs="Times New Roman"/>
          <w:sz w:val="24"/>
          <w:szCs w:val="24"/>
        </w:rPr>
        <w:t xml:space="preserve"> pela dificuldade de acesso </w:t>
      </w:r>
      <w:r w:rsidR="004B274C" w:rsidRPr="000E35BD">
        <w:rPr>
          <w:rFonts w:ascii="Times New Roman" w:hAnsi="Times New Roman" w:cs="Times New Roman"/>
          <w:sz w:val="24"/>
          <w:szCs w:val="24"/>
        </w:rPr>
        <w:t xml:space="preserve">direto </w:t>
      </w:r>
      <w:r w:rsidR="009E4353" w:rsidRPr="000E35BD">
        <w:rPr>
          <w:rFonts w:ascii="Times New Roman" w:hAnsi="Times New Roman" w:cs="Times New Roman"/>
          <w:sz w:val="24"/>
          <w:szCs w:val="24"/>
        </w:rPr>
        <w:t>a fontes mexicanas, tendo em vista o próprio cenário de guerra civil no país, além da ausência, por exemplo, de enviados especiais de jornais brasileiros que cobrissem o</w:t>
      </w:r>
      <w:r w:rsidR="004B274C" w:rsidRPr="000E35BD">
        <w:rPr>
          <w:rFonts w:ascii="Times New Roman" w:hAnsi="Times New Roman" w:cs="Times New Roman"/>
          <w:sz w:val="24"/>
          <w:szCs w:val="24"/>
        </w:rPr>
        <w:t>s conflitos no México</w:t>
      </w:r>
      <w:r w:rsidR="009E4353" w:rsidRPr="000E35BD">
        <w:rPr>
          <w:rFonts w:ascii="Times New Roman" w:hAnsi="Times New Roman" w:cs="Times New Roman"/>
          <w:sz w:val="24"/>
          <w:szCs w:val="24"/>
        </w:rPr>
        <w:t>.</w:t>
      </w:r>
      <w:r w:rsidR="004B274C" w:rsidRPr="000E35BD">
        <w:rPr>
          <w:rFonts w:ascii="Times New Roman" w:hAnsi="Times New Roman" w:cs="Times New Roman"/>
          <w:sz w:val="24"/>
          <w:szCs w:val="24"/>
        </w:rPr>
        <w:t xml:space="preserve"> </w:t>
      </w:r>
      <w:r w:rsidR="00B602A1">
        <w:rPr>
          <w:rFonts w:ascii="Times New Roman" w:hAnsi="Times New Roman" w:cs="Times New Roman"/>
          <w:sz w:val="24"/>
          <w:szCs w:val="24"/>
        </w:rPr>
        <w:t>Nesse sentido, certamente</w:t>
      </w:r>
      <w:r w:rsidR="00AD7BD8" w:rsidRPr="000E35BD">
        <w:rPr>
          <w:rFonts w:ascii="Times New Roman" w:hAnsi="Times New Roman" w:cs="Times New Roman"/>
          <w:sz w:val="24"/>
          <w:szCs w:val="24"/>
        </w:rPr>
        <w:t xml:space="preserve"> o fato de Veríssimo recorrer</w:t>
      </w:r>
      <w:r w:rsidR="004B274C" w:rsidRPr="000E35BD">
        <w:rPr>
          <w:rFonts w:ascii="Times New Roman" w:hAnsi="Times New Roman" w:cs="Times New Roman"/>
          <w:sz w:val="24"/>
          <w:szCs w:val="24"/>
        </w:rPr>
        <w:t>, em um primeiro momento, ao artigo de John Kenneth Turner</w:t>
      </w:r>
      <w:r w:rsidR="00AD7BD8" w:rsidRPr="000E35BD">
        <w:rPr>
          <w:rFonts w:ascii="Times New Roman" w:hAnsi="Times New Roman" w:cs="Times New Roman"/>
          <w:sz w:val="24"/>
          <w:szCs w:val="24"/>
        </w:rPr>
        <w:t>,</w:t>
      </w:r>
      <w:r w:rsidR="004B274C" w:rsidRPr="000E35BD">
        <w:rPr>
          <w:rFonts w:ascii="Times New Roman" w:hAnsi="Times New Roman" w:cs="Times New Roman"/>
          <w:sz w:val="24"/>
          <w:szCs w:val="24"/>
        </w:rPr>
        <w:t xml:space="preserve"> tinha relação com a importância, inclusive internacional, assumida pelas denúncias do jornalista estadunidense no contexto do início do movimento revolucionário mexicano.</w:t>
      </w:r>
      <w:r w:rsidR="008F4457" w:rsidRPr="000E35BD">
        <w:rPr>
          <w:rFonts w:ascii="Times New Roman" w:hAnsi="Times New Roman" w:cs="Times New Roman"/>
          <w:sz w:val="24"/>
          <w:szCs w:val="24"/>
        </w:rPr>
        <w:t xml:space="preserve"> </w:t>
      </w:r>
    </w:p>
    <w:p w:rsidR="008F4457" w:rsidRPr="000E35BD" w:rsidRDefault="00BD06CC" w:rsidP="00BD06CC">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Mas</w:t>
      </w:r>
      <w:r w:rsidR="00454FF6" w:rsidRPr="000E35BD">
        <w:rPr>
          <w:rFonts w:ascii="Times New Roman" w:hAnsi="Times New Roman" w:cs="Times New Roman"/>
          <w:sz w:val="24"/>
          <w:szCs w:val="24"/>
        </w:rPr>
        <w:t xml:space="preserve"> </w:t>
      </w:r>
      <w:r w:rsidR="00FD088D" w:rsidRPr="000E35BD">
        <w:rPr>
          <w:rFonts w:ascii="Times New Roman" w:hAnsi="Times New Roman" w:cs="Times New Roman"/>
          <w:sz w:val="24"/>
          <w:szCs w:val="24"/>
        </w:rPr>
        <w:t xml:space="preserve">não podemos perder de vista </w:t>
      </w:r>
      <w:r w:rsidR="00AD7BD8" w:rsidRPr="000E35BD">
        <w:rPr>
          <w:rFonts w:ascii="Times New Roman" w:hAnsi="Times New Roman" w:cs="Times New Roman"/>
          <w:sz w:val="24"/>
          <w:szCs w:val="24"/>
        </w:rPr>
        <w:t xml:space="preserve">que </w:t>
      </w:r>
      <w:r w:rsidRPr="000E35BD">
        <w:rPr>
          <w:rFonts w:ascii="Times New Roman" w:hAnsi="Times New Roman" w:cs="Times New Roman"/>
          <w:sz w:val="24"/>
          <w:szCs w:val="24"/>
        </w:rPr>
        <w:t xml:space="preserve">tanto a recorrência no uso de fontes estadunidenses quanto o perfil cada vez mais conservador apresentado pelas publicações, autores e argumentos utilizados </w:t>
      </w:r>
      <w:r w:rsidR="009F47E7">
        <w:rPr>
          <w:rFonts w:ascii="Times New Roman" w:hAnsi="Times New Roman" w:cs="Times New Roman"/>
          <w:sz w:val="24"/>
          <w:szCs w:val="24"/>
        </w:rPr>
        <w:t>pelo intelectual brasileiro</w:t>
      </w:r>
      <w:r w:rsidRPr="000E35BD">
        <w:rPr>
          <w:rFonts w:ascii="Times New Roman" w:hAnsi="Times New Roman" w:cs="Times New Roman"/>
          <w:sz w:val="24"/>
          <w:szCs w:val="24"/>
        </w:rPr>
        <w:t xml:space="preserve"> </w:t>
      </w:r>
      <w:r w:rsidR="00311FC7">
        <w:rPr>
          <w:rFonts w:ascii="Times New Roman" w:hAnsi="Times New Roman" w:cs="Times New Roman"/>
          <w:sz w:val="24"/>
          <w:szCs w:val="24"/>
        </w:rPr>
        <w:t xml:space="preserve">para embasar suas reflexões sobre o México revolucionário </w:t>
      </w:r>
      <w:r w:rsidR="00F711AE" w:rsidRPr="000E35BD">
        <w:rPr>
          <w:rFonts w:ascii="Times New Roman" w:hAnsi="Times New Roman" w:cs="Times New Roman"/>
          <w:sz w:val="24"/>
          <w:szCs w:val="24"/>
        </w:rPr>
        <w:t>foram</w:t>
      </w:r>
      <w:r w:rsidRPr="000E35BD">
        <w:rPr>
          <w:rFonts w:ascii="Times New Roman" w:hAnsi="Times New Roman" w:cs="Times New Roman"/>
          <w:sz w:val="24"/>
          <w:szCs w:val="24"/>
        </w:rPr>
        <w:t xml:space="preserve"> frutos de uma escolha realizada </w:t>
      </w:r>
      <w:r w:rsidR="009F47E7">
        <w:rPr>
          <w:rFonts w:ascii="Times New Roman" w:hAnsi="Times New Roman" w:cs="Times New Roman"/>
          <w:sz w:val="24"/>
          <w:szCs w:val="24"/>
        </w:rPr>
        <w:t>por ele</w:t>
      </w:r>
      <w:r w:rsidRPr="000E35BD">
        <w:rPr>
          <w:rFonts w:ascii="Times New Roman" w:hAnsi="Times New Roman" w:cs="Times New Roman"/>
          <w:sz w:val="24"/>
          <w:szCs w:val="24"/>
        </w:rPr>
        <w:t xml:space="preserve"> – inclusive dentro da multifacetada produção estadunidense – </w:t>
      </w:r>
      <w:r w:rsidR="00AD7BD8" w:rsidRPr="000E35BD">
        <w:rPr>
          <w:rFonts w:ascii="Times New Roman" w:hAnsi="Times New Roman" w:cs="Times New Roman"/>
          <w:sz w:val="24"/>
          <w:szCs w:val="24"/>
        </w:rPr>
        <w:t>o</w:t>
      </w:r>
      <w:r w:rsidRPr="000E35BD">
        <w:rPr>
          <w:rFonts w:ascii="Times New Roman" w:hAnsi="Times New Roman" w:cs="Times New Roman"/>
          <w:sz w:val="24"/>
          <w:szCs w:val="24"/>
        </w:rPr>
        <w:t xml:space="preserve"> que, portanto, não deixa de ser revelador d</w:t>
      </w:r>
      <w:r w:rsidR="009F47E7">
        <w:rPr>
          <w:rFonts w:ascii="Times New Roman" w:hAnsi="Times New Roman" w:cs="Times New Roman"/>
          <w:sz w:val="24"/>
          <w:szCs w:val="24"/>
        </w:rPr>
        <w:t>e su</w:t>
      </w:r>
      <w:r w:rsidR="00F53657">
        <w:rPr>
          <w:rFonts w:ascii="Times New Roman" w:hAnsi="Times New Roman" w:cs="Times New Roman"/>
          <w:sz w:val="24"/>
          <w:szCs w:val="24"/>
        </w:rPr>
        <w:t>a posição</w:t>
      </w:r>
      <w:r w:rsidRPr="000E35BD">
        <w:rPr>
          <w:rFonts w:ascii="Times New Roman" w:hAnsi="Times New Roman" w:cs="Times New Roman"/>
          <w:sz w:val="24"/>
          <w:szCs w:val="24"/>
        </w:rPr>
        <w:t>.</w:t>
      </w:r>
      <w:r w:rsidR="007F72D3" w:rsidRPr="000E35BD">
        <w:rPr>
          <w:rFonts w:ascii="Times New Roman" w:hAnsi="Times New Roman" w:cs="Times New Roman"/>
          <w:sz w:val="24"/>
          <w:szCs w:val="24"/>
        </w:rPr>
        <w:t xml:space="preserve"> </w:t>
      </w:r>
    </w:p>
    <w:p w:rsidR="00927A73" w:rsidRPr="000E35BD" w:rsidRDefault="007F72D3" w:rsidP="00927A73">
      <w:pPr>
        <w:spacing w:after="0" w:line="360" w:lineRule="auto"/>
        <w:ind w:firstLine="567"/>
        <w:jc w:val="both"/>
        <w:rPr>
          <w:rFonts w:ascii="Times New Roman" w:hAnsi="Times New Roman" w:cs="Times New Roman"/>
          <w:sz w:val="24"/>
          <w:szCs w:val="24"/>
        </w:rPr>
      </w:pPr>
      <w:r w:rsidRPr="000E35BD">
        <w:rPr>
          <w:rFonts w:ascii="Times New Roman" w:hAnsi="Times New Roman" w:cs="Times New Roman"/>
          <w:sz w:val="24"/>
          <w:szCs w:val="24"/>
        </w:rPr>
        <w:t xml:space="preserve">Se, por um lado, podemos concordar com João Alexandre Barbosa </w:t>
      </w:r>
      <w:r w:rsidR="008A73E2" w:rsidRPr="000E35BD">
        <w:rPr>
          <w:rFonts w:ascii="Times New Roman" w:hAnsi="Times New Roman" w:cs="Times New Roman"/>
          <w:sz w:val="24"/>
          <w:szCs w:val="24"/>
        </w:rPr>
        <w:t>no que diz respeito a</w:t>
      </w:r>
      <w:r w:rsidRPr="000E35BD">
        <w:rPr>
          <w:rFonts w:ascii="Times New Roman" w:hAnsi="Times New Roman" w:cs="Times New Roman"/>
          <w:sz w:val="24"/>
          <w:szCs w:val="24"/>
        </w:rPr>
        <w:t>o “realismo” como um traço característico das argumentações de Veríssimo, por outro lado, a análise de seus artigos sobre o México revolucionário também</w:t>
      </w:r>
      <w:r w:rsidR="009C7896" w:rsidRPr="000E35BD">
        <w:rPr>
          <w:rFonts w:ascii="Times New Roman" w:hAnsi="Times New Roman" w:cs="Times New Roman"/>
          <w:sz w:val="24"/>
          <w:szCs w:val="24"/>
        </w:rPr>
        <w:t xml:space="preserve"> </w:t>
      </w:r>
      <w:r w:rsidRPr="000E35BD">
        <w:rPr>
          <w:rFonts w:ascii="Times New Roman" w:hAnsi="Times New Roman" w:cs="Times New Roman"/>
          <w:sz w:val="24"/>
          <w:szCs w:val="24"/>
        </w:rPr>
        <w:t>permite</w:t>
      </w:r>
      <w:r w:rsidR="009C7896" w:rsidRPr="000E35BD">
        <w:rPr>
          <w:rFonts w:ascii="Times New Roman" w:hAnsi="Times New Roman" w:cs="Times New Roman"/>
          <w:sz w:val="24"/>
          <w:szCs w:val="24"/>
        </w:rPr>
        <w:t xml:space="preserve"> </w:t>
      </w:r>
      <w:r w:rsidRPr="000E35BD">
        <w:rPr>
          <w:rFonts w:ascii="Times New Roman" w:hAnsi="Times New Roman" w:cs="Times New Roman"/>
          <w:sz w:val="24"/>
          <w:szCs w:val="24"/>
        </w:rPr>
        <w:t>perceber as limitações dess</w:t>
      </w:r>
      <w:r w:rsidR="00F357F9" w:rsidRPr="000E35BD">
        <w:rPr>
          <w:rFonts w:ascii="Times New Roman" w:hAnsi="Times New Roman" w:cs="Times New Roman"/>
          <w:sz w:val="24"/>
          <w:szCs w:val="24"/>
        </w:rPr>
        <w:t>a</w:t>
      </w:r>
      <w:r w:rsidRPr="000E35BD">
        <w:rPr>
          <w:rFonts w:ascii="Times New Roman" w:hAnsi="Times New Roman" w:cs="Times New Roman"/>
          <w:sz w:val="24"/>
          <w:szCs w:val="24"/>
        </w:rPr>
        <w:t xml:space="preserve"> </w:t>
      </w:r>
      <w:r w:rsidR="00F357F9" w:rsidRPr="000E35BD">
        <w:rPr>
          <w:rFonts w:ascii="Times New Roman" w:hAnsi="Times New Roman" w:cs="Times New Roman"/>
          <w:sz w:val="24"/>
          <w:szCs w:val="24"/>
        </w:rPr>
        <w:t>perspectiva</w:t>
      </w:r>
      <w:r w:rsidRPr="000E35BD">
        <w:rPr>
          <w:rFonts w:ascii="Times New Roman" w:hAnsi="Times New Roman" w:cs="Times New Roman"/>
          <w:sz w:val="24"/>
          <w:szCs w:val="24"/>
        </w:rPr>
        <w:t>.</w:t>
      </w:r>
      <w:r w:rsidR="008F4457" w:rsidRPr="000E35BD">
        <w:rPr>
          <w:rFonts w:ascii="Times New Roman" w:hAnsi="Times New Roman" w:cs="Times New Roman"/>
          <w:sz w:val="24"/>
          <w:szCs w:val="24"/>
        </w:rPr>
        <w:t xml:space="preserve"> </w:t>
      </w:r>
      <w:r w:rsidR="00927A73" w:rsidRPr="000E35BD">
        <w:rPr>
          <w:rFonts w:ascii="Times New Roman" w:hAnsi="Times New Roman" w:cs="Times New Roman"/>
          <w:sz w:val="24"/>
          <w:szCs w:val="24"/>
        </w:rPr>
        <w:t xml:space="preserve">Muito embora </w:t>
      </w:r>
      <w:r w:rsidR="00F53657">
        <w:rPr>
          <w:rFonts w:ascii="Times New Roman" w:hAnsi="Times New Roman" w:cs="Times New Roman"/>
          <w:sz w:val="24"/>
          <w:szCs w:val="24"/>
        </w:rPr>
        <w:t xml:space="preserve">o educador e crítico literário </w:t>
      </w:r>
      <w:r w:rsidR="00F53657">
        <w:rPr>
          <w:rFonts w:ascii="Times New Roman" w:hAnsi="Times New Roman" w:cs="Times New Roman"/>
          <w:sz w:val="24"/>
          <w:szCs w:val="24"/>
        </w:rPr>
        <w:lastRenderedPageBreak/>
        <w:t>brasileiro</w:t>
      </w:r>
      <w:r w:rsidR="00927A73" w:rsidRPr="000E35BD">
        <w:rPr>
          <w:rFonts w:ascii="Times New Roman" w:hAnsi="Times New Roman" w:cs="Times New Roman"/>
          <w:sz w:val="24"/>
          <w:szCs w:val="24"/>
        </w:rPr>
        <w:t xml:space="preserve"> afirmasse não padecer da “ilusão americana”, não encontramos em suas reflexões sobre os Estados Unidos o mesmo “realismo” com o qual </w:t>
      </w:r>
      <w:r w:rsidR="008F4457" w:rsidRPr="000E35BD">
        <w:rPr>
          <w:rFonts w:ascii="Times New Roman" w:hAnsi="Times New Roman" w:cs="Times New Roman"/>
          <w:sz w:val="24"/>
          <w:szCs w:val="24"/>
        </w:rPr>
        <w:t xml:space="preserve">observava e julgava </w:t>
      </w:r>
      <w:r w:rsidR="00927A73" w:rsidRPr="000E35BD">
        <w:rPr>
          <w:rFonts w:ascii="Times New Roman" w:hAnsi="Times New Roman" w:cs="Times New Roman"/>
          <w:sz w:val="24"/>
          <w:szCs w:val="24"/>
        </w:rPr>
        <w:t>a América</w:t>
      </w:r>
      <w:r w:rsidR="008F4457" w:rsidRPr="000E35BD">
        <w:rPr>
          <w:rFonts w:ascii="Times New Roman" w:hAnsi="Times New Roman" w:cs="Times New Roman"/>
          <w:sz w:val="24"/>
          <w:szCs w:val="24"/>
        </w:rPr>
        <w:t xml:space="preserve"> Latina</w:t>
      </w:r>
      <w:r w:rsidR="00AE5155" w:rsidRPr="000E35BD">
        <w:rPr>
          <w:rFonts w:ascii="Times New Roman" w:hAnsi="Times New Roman" w:cs="Times New Roman"/>
          <w:sz w:val="24"/>
          <w:szCs w:val="24"/>
        </w:rPr>
        <w:t>.</w:t>
      </w:r>
    </w:p>
    <w:p w:rsidR="00ED7BF8" w:rsidRPr="000E35BD" w:rsidRDefault="00DF34CC" w:rsidP="008F445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Assim, c</w:t>
      </w:r>
      <w:r w:rsidR="008F4457" w:rsidRPr="000E35BD">
        <w:rPr>
          <w:rFonts w:ascii="Times New Roman" w:hAnsi="Times New Roman" w:cs="Times New Roman"/>
          <w:sz w:val="24"/>
          <w:szCs w:val="24"/>
        </w:rPr>
        <w:t>aberia concluir parafraseando o próprio</w:t>
      </w:r>
      <w:r w:rsidR="000E35BD" w:rsidRPr="000E35BD">
        <w:rPr>
          <w:rFonts w:ascii="Times New Roman" w:hAnsi="Times New Roman" w:cs="Times New Roman"/>
          <w:sz w:val="24"/>
          <w:szCs w:val="24"/>
        </w:rPr>
        <w:t xml:space="preserve"> </w:t>
      </w:r>
      <w:r w:rsidR="008F4457" w:rsidRPr="000E35BD">
        <w:rPr>
          <w:rFonts w:ascii="Times New Roman" w:hAnsi="Times New Roman" w:cs="Times New Roman"/>
          <w:sz w:val="24"/>
          <w:szCs w:val="24"/>
        </w:rPr>
        <w:t>Veríssimo quando, em um artigo sobre a atitude do presidente estadunidense para com o país revolucionário</w:t>
      </w:r>
      <w:r>
        <w:rPr>
          <w:rFonts w:ascii="Times New Roman" w:hAnsi="Times New Roman" w:cs="Times New Roman"/>
          <w:sz w:val="24"/>
          <w:szCs w:val="24"/>
        </w:rPr>
        <w:t xml:space="preserve"> – </w:t>
      </w:r>
      <w:r w:rsidR="008F4457" w:rsidRPr="000E35BD">
        <w:rPr>
          <w:rFonts w:ascii="Times New Roman" w:hAnsi="Times New Roman" w:cs="Times New Roman"/>
          <w:sz w:val="24"/>
          <w:szCs w:val="24"/>
        </w:rPr>
        <w:t xml:space="preserve">intitulado “O </w:t>
      </w:r>
      <w:proofErr w:type="spellStart"/>
      <w:r w:rsidR="008F4457" w:rsidRPr="000E35BD">
        <w:rPr>
          <w:rFonts w:ascii="Times New Roman" w:hAnsi="Times New Roman" w:cs="Times New Roman"/>
          <w:sz w:val="24"/>
          <w:szCs w:val="24"/>
        </w:rPr>
        <w:t>sr.</w:t>
      </w:r>
      <w:proofErr w:type="spellEnd"/>
      <w:r w:rsidR="008F4457" w:rsidRPr="000E35BD">
        <w:rPr>
          <w:rFonts w:ascii="Times New Roman" w:hAnsi="Times New Roman" w:cs="Times New Roman"/>
          <w:sz w:val="24"/>
          <w:szCs w:val="24"/>
        </w:rPr>
        <w:t xml:space="preserve"> </w:t>
      </w:r>
      <w:proofErr w:type="spellStart"/>
      <w:r w:rsidR="008F4457" w:rsidRPr="000E35BD">
        <w:rPr>
          <w:rFonts w:ascii="Times New Roman" w:hAnsi="Times New Roman" w:cs="Times New Roman"/>
          <w:sz w:val="24"/>
          <w:szCs w:val="24"/>
        </w:rPr>
        <w:t>Woodrow</w:t>
      </w:r>
      <w:proofErr w:type="spellEnd"/>
      <w:r w:rsidR="008F4457" w:rsidRPr="000E35BD">
        <w:rPr>
          <w:rFonts w:ascii="Times New Roman" w:hAnsi="Times New Roman" w:cs="Times New Roman"/>
          <w:sz w:val="24"/>
          <w:szCs w:val="24"/>
        </w:rPr>
        <w:t xml:space="preserve"> Wilson e o México, ou os inconvenientes da virtude</w:t>
      </w:r>
      <w:r>
        <w:rPr>
          <w:rFonts w:ascii="Times New Roman" w:hAnsi="Times New Roman" w:cs="Times New Roman"/>
          <w:sz w:val="24"/>
          <w:szCs w:val="24"/>
        </w:rPr>
        <w:t>”</w:t>
      </w:r>
      <w:r w:rsidR="008F4457" w:rsidRPr="000E35BD">
        <w:rPr>
          <w:rFonts w:ascii="Times New Roman" w:hAnsi="Times New Roman" w:cs="Times New Roman"/>
          <w:sz w:val="24"/>
          <w:szCs w:val="24"/>
        </w:rPr>
        <w:t xml:space="preserve"> – lançou mão de um refrão em francês,</w:t>
      </w:r>
      <w:r w:rsidR="008017E8">
        <w:rPr>
          <w:rStyle w:val="Refdenotaderodap"/>
          <w:rFonts w:ascii="Times New Roman" w:hAnsi="Times New Roman" w:cs="Times New Roman"/>
          <w:sz w:val="24"/>
          <w:szCs w:val="24"/>
        </w:rPr>
        <w:footnoteReference w:id="18"/>
      </w:r>
      <w:r w:rsidR="008F4457" w:rsidRPr="000E35BD">
        <w:rPr>
          <w:rFonts w:ascii="Times New Roman" w:hAnsi="Times New Roman" w:cs="Times New Roman"/>
          <w:sz w:val="24"/>
          <w:szCs w:val="24"/>
        </w:rPr>
        <w:t xml:space="preserve"> carregando na ironia – outro traço marcante de seu discurso –</w:t>
      </w:r>
      <w:r>
        <w:rPr>
          <w:rFonts w:ascii="Times New Roman" w:hAnsi="Times New Roman" w:cs="Times New Roman"/>
          <w:sz w:val="24"/>
          <w:szCs w:val="24"/>
        </w:rPr>
        <w:t>,</w:t>
      </w:r>
      <w:r w:rsidR="008F4457" w:rsidRPr="000E35BD">
        <w:rPr>
          <w:rFonts w:ascii="Times New Roman" w:hAnsi="Times New Roman" w:cs="Times New Roman"/>
          <w:sz w:val="24"/>
          <w:szCs w:val="24"/>
        </w:rPr>
        <w:t xml:space="preserve"> para defender que o chefe da Casa Branca deveria se abdicar um pouco de suas tão afamadas virtudes democráticas e reconhecer o ditador mexicano, </w:t>
      </w:r>
      <w:proofErr w:type="spellStart"/>
      <w:r w:rsidR="008F4457" w:rsidRPr="000E35BD">
        <w:rPr>
          <w:rFonts w:ascii="Times New Roman" w:hAnsi="Times New Roman" w:cs="Times New Roman"/>
          <w:sz w:val="24"/>
          <w:szCs w:val="24"/>
        </w:rPr>
        <w:t>Huerta</w:t>
      </w:r>
      <w:proofErr w:type="spellEnd"/>
      <w:r w:rsidR="008F4457" w:rsidRPr="000E35BD">
        <w:rPr>
          <w:rFonts w:ascii="Times New Roman" w:hAnsi="Times New Roman" w:cs="Times New Roman"/>
          <w:sz w:val="24"/>
          <w:szCs w:val="24"/>
        </w:rPr>
        <w:t xml:space="preserve">. Na ocasião, </w:t>
      </w:r>
      <w:r w:rsidR="00F85C6C">
        <w:rPr>
          <w:rFonts w:ascii="Times New Roman" w:hAnsi="Times New Roman" w:cs="Times New Roman"/>
          <w:sz w:val="24"/>
          <w:szCs w:val="24"/>
        </w:rPr>
        <w:t>o intelectual brasileiro</w:t>
      </w:r>
      <w:r w:rsidR="008F4457" w:rsidRPr="000E35BD">
        <w:rPr>
          <w:rFonts w:ascii="Times New Roman" w:hAnsi="Times New Roman" w:cs="Times New Roman"/>
          <w:sz w:val="24"/>
          <w:szCs w:val="24"/>
        </w:rPr>
        <w:t xml:space="preserve"> orientava</w:t>
      </w:r>
      <w:r w:rsidR="00312FFC">
        <w:rPr>
          <w:rFonts w:ascii="Times New Roman" w:hAnsi="Times New Roman" w:cs="Times New Roman"/>
          <w:sz w:val="24"/>
          <w:szCs w:val="24"/>
        </w:rPr>
        <w:t>, citando o referido refrão</w:t>
      </w:r>
      <w:r w:rsidR="008F4457" w:rsidRPr="000E35BD">
        <w:rPr>
          <w:rFonts w:ascii="Times New Roman" w:hAnsi="Times New Roman" w:cs="Times New Roman"/>
          <w:sz w:val="24"/>
          <w:szCs w:val="24"/>
        </w:rPr>
        <w:t>: “é necessário virtude, mas virtude demais não é necessário”</w:t>
      </w:r>
      <w:r w:rsidR="00B87F2D">
        <w:rPr>
          <w:rFonts w:ascii="Times New Roman" w:hAnsi="Times New Roman" w:cs="Times New Roman"/>
          <w:sz w:val="24"/>
          <w:szCs w:val="24"/>
        </w:rPr>
        <w:t>; a</w:t>
      </w:r>
      <w:r w:rsidR="008F4457" w:rsidRPr="000E35BD">
        <w:rPr>
          <w:rFonts w:ascii="Times New Roman" w:hAnsi="Times New Roman" w:cs="Times New Roman"/>
          <w:sz w:val="24"/>
          <w:szCs w:val="24"/>
        </w:rPr>
        <w:t>o que poderíamos evocar os “inconvenientes” d</w:t>
      </w:r>
      <w:r w:rsidR="0074557A">
        <w:rPr>
          <w:rFonts w:ascii="Times New Roman" w:hAnsi="Times New Roman" w:cs="Times New Roman"/>
          <w:sz w:val="24"/>
          <w:szCs w:val="24"/>
        </w:rPr>
        <w:t>e seu</w:t>
      </w:r>
      <w:r w:rsidR="008F4457" w:rsidRPr="000E35BD">
        <w:rPr>
          <w:rFonts w:ascii="Times New Roman" w:hAnsi="Times New Roman" w:cs="Times New Roman"/>
          <w:sz w:val="24"/>
          <w:szCs w:val="24"/>
        </w:rPr>
        <w:t xml:space="preserve"> realismo para nos lembrar que o realismo é necessário, mas realismo em tudo é o necessário. </w:t>
      </w:r>
    </w:p>
    <w:p w:rsidR="00ED7BF8" w:rsidRPr="000E35BD" w:rsidRDefault="00ED7BF8" w:rsidP="00A66888">
      <w:pPr>
        <w:spacing w:after="0" w:line="360" w:lineRule="auto"/>
        <w:jc w:val="both"/>
        <w:rPr>
          <w:rFonts w:ascii="Times New Roman" w:hAnsi="Times New Roman" w:cs="Times New Roman"/>
          <w:sz w:val="24"/>
          <w:szCs w:val="24"/>
        </w:rPr>
      </w:pPr>
    </w:p>
    <w:p w:rsidR="00614429" w:rsidRPr="000E35BD" w:rsidRDefault="00614429" w:rsidP="00A66888">
      <w:pPr>
        <w:spacing w:after="0" w:line="360" w:lineRule="auto"/>
        <w:jc w:val="both"/>
        <w:rPr>
          <w:rFonts w:ascii="Times New Roman" w:hAnsi="Times New Roman" w:cs="Times New Roman"/>
          <w:sz w:val="10"/>
          <w:szCs w:val="10"/>
        </w:rPr>
      </w:pPr>
    </w:p>
    <w:p w:rsidR="00A66888" w:rsidRPr="000E35BD" w:rsidRDefault="00A3218D" w:rsidP="00614429">
      <w:pPr>
        <w:spacing w:after="0" w:line="480" w:lineRule="auto"/>
        <w:jc w:val="both"/>
        <w:rPr>
          <w:rFonts w:ascii="Times New Roman" w:hAnsi="Times New Roman" w:cs="Times New Roman"/>
          <w:b/>
          <w:sz w:val="24"/>
          <w:szCs w:val="24"/>
        </w:rPr>
      </w:pPr>
      <w:r w:rsidRPr="000E35BD">
        <w:rPr>
          <w:rFonts w:ascii="Times New Roman" w:hAnsi="Times New Roman" w:cs="Times New Roman"/>
          <w:b/>
          <w:sz w:val="24"/>
          <w:szCs w:val="24"/>
        </w:rPr>
        <w:t xml:space="preserve">Fontes e </w:t>
      </w:r>
      <w:r w:rsidR="00A66888" w:rsidRPr="000E35BD">
        <w:rPr>
          <w:rFonts w:ascii="Times New Roman" w:hAnsi="Times New Roman" w:cs="Times New Roman"/>
          <w:b/>
          <w:sz w:val="24"/>
          <w:szCs w:val="24"/>
        </w:rPr>
        <w:t>Referências Bibliográficas</w:t>
      </w:r>
    </w:p>
    <w:p w:rsidR="00614429" w:rsidRPr="00B161FC" w:rsidRDefault="00696B6C" w:rsidP="00FB7AC9">
      <w:pPr>
        <w:pStyle w:val="Textodenotaderodap"/>
        <w:spacing w:after="240" w:line="276" w:lineRule="auto"/>
        <w:jc w:val="both"/>
        <w:rPr>
          <w:sz w:val="24"/>
          <w:szCs w:val="24"/>
        </w:rPr>
      </w:pPr>
      <w:r w:rsidRPr="000E35BD">
        <w:rPr>
          <w:sz w:val="24"/>
          <w:szCs w:val="24"/>
        </w:rPr>
        <w:t xml:space="preserve">ANGENOT, Marc. </w:t>
      </w:r>
      <w:r w:rsidRPr="00B161FC">
        <w:rPr>
          <w:i/>
          <w:sz w:val="24"/>
          <w:szCs w:val="24"/>
        </w:rPr>
        <w:t xml:space="preserve">La parole </w:t>
      </w:r>
      <w:proofErr w:type="spellStart"/>
      <w:r w:rsidRPr="00B161FC">
        <w:rPr>
          <w:i/>
          <w:sz w:val="24"/>
          <w:szCs w:val="24"/>
        </w:rPr>
        <w:t>pamphlétaire</w:t>
      </w:r>
      <w:proofErr w:type="spellEnd"/>
      <w:r w:rsidRPr="00B161FC">
        <w:rPr>
          <w:i/>
          <w:sz w:val="24"/>
          <w:szCs w:val="24"/>
        </w:rPr>
        <w:t xml:space="preserve">. </w:t>
      </w:r>
      <w:proofErr w:type="spellStart"/>
      <w:r w:rsidRPr="00B161FC">
        <w:rPr>
          <w:i/>
          <w:sz w:val="24"/>
          <w:szCs w:val="24"/>
        </w:rPr>
        <w:t>Typologie</w:t>
      </w:r>
      <w:proofErr w:type="spellEnd"/>
      <w:r w:rsidRPr="00B161FC">
        <w:rPr>
          <w:i/>
          <w:sz w:val="24"/>
          <w:szCs w:val="24"/>
        </w:rPr>
        <w:t xml:space="preserve"> </w:t>
      </w:r>
      <w:proofErr w:type="spellStart"/>
      <w:r w:rsidRPr="00B161FC">
        <w:rPr>
          <w:i/>
          <w:sz w:val="24"/>
          <w:szCs w:val="24"/>
        </w:rPr>
        <w:t>des</w:t>
      </w:r>
      <w:proofErr w:type="spellEnd"/>
      <w:r w:rsidRPr="00B161FC">
        <w:rPr>
          <w:i/>
          <w:sz w:val="24"/>
          <w:szCs w:val="24"/>
        </w:rPr>
        <w:t xml:space="preserve"> </w:t>
      </w:r>
      <w:proofErr w:type="spellStart"/>
      <w:r w:rsidRPr="00B161FC">
        <w:rPr>
          <w:i/>
          <w:sz w:val="24"/>
          <w:szCs w:val="24"/>
        </w:rPr>
        <w:t>discours</w:t>
      </w:r>
      <w:proofErr w:type="spellEnd"/>
      <w:r w:rsidRPr="00B161FC">
        <w:rPr>
          <w:i/>
          <w:sz w:val="24"/>
          <w:szCs w:val="24"/>
        </w:rPr>
        <w:t xml:space="preserve"> </w:t>
      </w:r>
      <w:proofErr w:type="spellStart"/>
      <w:r w:rsidRPr="00B161FC">
        <w:rPr>
          <w:i/>
          <w:sz w:val="24"/>
          <w:szCs w:val="24"/>
        </w:rPr>
        <w:t>modernes</w:t>
      </w:r>
      <w:proofErr w:type="spellEnd"/>
      <w:r w:rsidRPr="00B161FC">
        <w:rPr>
          <w:sz w:val="24"/>
          <w:szCs w:val="24"/>
        </w:rPr>
        <w:t>. Paris: Payot, 1982.</w:t>
      </w:r>
    </w:p>
    <w:p w:rsidR="00FB7AC9" w:rsidRPr="000E35BD" w:rsidRDefault="00FB7AC9" w:rsidP="00FB7AC9">
      <w:pPr>
        <w:pStyle w:val="Textodenotaderodap"/>
        <w:spacing w:after="240" w:line="276" w:lineRule="auto"/>
        <w:jc w:val="both"/>
        <w:rPr>
          <w:sz w:val="24"/>
          <w:szCs w:val="24"/>
        </w:rPr>
      </w:pPr>
      <w:r w:rsidRPr="000E35BD">
        <w:rPr>
          <w:sz w:val="24"/>
          <w:szCs w:val="24"/>
        </w:rPr>
        <w:t xml:space="preserve">BAGGIO, Kátia </w:t>
      </w:r>
      <w:proofErr w:type="spellStart"/>
      <w:r w:rsidRPr="000E35BD">
        <w:rPr>
          <w:sz w:val="24"/>
          <w:szCs w:val="24"/>
        </w:rPr>
        <w:t>Gerab</w:t>
      </w:r>
      <w:proofErr w:type="spellEnd"/>
      <w:r w:rsidRPr="000E35BD">
        <w:rPr>
          <w:sz w:val="24"/>
          <w:szCs w:val="24"/>
        </w:rPr>
        <w:t xml:space="preserve">. </w:t>
      </w:r>
      <w:r w:rsidRPr="000E35BD">
        <w:rPr>
          <w:i/>
          <w:iCs/>
          <w:sz w:val="24"/>
          <w:szCs w:val="24"/>
        </w:rPr>
        <w:t xml:space="preserve">A “outra” América: </w:t>
      </w:r>
      <w:r w:rsidRPr="000E35BD">
        <w:rPr>
          <w:iCs/>
          <w:sz w:val="24"/>
          <w:szCs w:val="24"/>
        </w:rPr>
        <w:t>a América Latina na visão dos intelectuais brasileiros das primeiras décadas republicanas</w:t>
      </w:r>
      <w:r w:rsidRPr="000E35BD">
        <w:rPr>
          <w:i/>
          <w:iCs/>
          <w:sz w:val="24"/>
          <w:szCs w:val="24"/>
        </w:rPr>
        <w:t>.</w:t>
      </w:r>
      <w:r w:rsidRPr="000E35BD">
        <w:rPr>
          <w:sz w:val="24"/>
          <w:szCs w:val="24"/>
        </w:rPr>
        <w:t xml:space="preserve"> São Paulo: Departamento de História, FFLCH, USP, 1998, (Tese de Doutorado), 224 p.</w:t>
      </w:r>
    </w:p>
    <w:p w:rsidR="00C55479" w:rsidRPr="000E35BD" w:rsidRDefault="00813F32" w:rsidP="00FB7AC9">
      <w:pPr>
        <w:pStyle w:val="Textodenotaderodap"/>
        <w:spacing w:after="240" w:line="276" w:lineRule="auto"/>
        <w:jc w:val="both"/>
        <w:rPr>
          <w:sz w:val="24"/>
          <w:szCs w:val="24"/>
        </w:rPr>
      </w:pPr>
      <w:r w:rsidRPr="000E35BD">
        <w:rPr>
          <w:sz w:val="24"/>
          <w:szCs w:val="24"/>
        </w:rPr>
        <w:t xml:space="preserve">BARBOSA, João Alexandre. </w:t>
      </w:r>
      <w:r w:rsidRPr="000E35BD">
        <w:rPr>
          <w:i/>
          <w:sz w:val="24"/>
          <w:szCs w:val="24"/>
        </w:rPr>
        <w:t xml:space="preserve">A tradição do impasse: </w:t>
      </w:r>
      <w:r w:rsidRPr="000E35BD">
        <w:rPr>
          <w:sz w:val="24"/>
          <w:szCs w:val="24"/>
        </w:rPr>
        <w:t>linguagem da crítica e crítica da linguagem em José Veríssimo. São Paulo: Ática, 1974</w:t>
      </w:r>
      <w:r w:rsidR="00C55479" w:rsidRPr="000E35BD">
        <w:rPr>
          <w:sz w:val="24"/>
          <w:szCs w:val="24"/>
        </w:rPr>
        <w:t>.</w:t>
      </w:r>
    </w:p>
    <w:p w:rsidR="002C3751" w:rsidRPr="000E35BD" w:rsidRDefault="00C55479"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sz w:val="24"/>
          <w:szCs w:val="24"/>
        </w:rPr>
        <w:t>_____ .</w:t>
      </w:r>
      <w:r w:rsidR="00813F32" w:rsidRPr="000E35BD">
        <w:rPr>
          <w:rFonts w:ascii="Times New Roman" w:hAnsi="Times New Roman" w:cs="Times New Roman"/>
          <w:sz w:val="24"/>
          <w:szCs w:val="24"/>
        </w:rPr>
        <w:t xml:space="preserve"> A vertente latino-americana. Apresentação de VERÍSSIMO, José. </w:t>
      </w:r>
      <w:r w:rsidR="00813F32" w:rsidRPr="000E35BD">
        <w:rPr>
          <w:rFonts w:ascii="Times New Roman" w:hAnsi="Times New Roman" w:cs="Times New Roman"/>
          <w:i/>
          <w:sz w:val="24"/>
          <w:szCs w:val="24"/>
        </w:rPr>
        <w:t>Cultura, literatura e política</w:t>
      </w:r>
      <w:r w:rsidR="00952796" w:rsidRPr="000E35BD">
        <w:rPr>
          <w:rFonts w:ascii="Times New Roman" w:hAnsi="Times New Roman" w:cs="Times New Roman"/>
          <w:i/>
          <w:sz w:val="24"/>
          <w:szCs w:val="24"/>
        </w:rPr>
        <w:t xml:space="preserve">. </w:t>
      </w:r>
      <w:r w:rsidR="00952796" w:rsidRPr="000E35BD">
        <w:rPr>
          <w:rFonts w:ascii="Times New Roman" w:hAnsi="Times New Roman" w:cs="Times New Roman"/>
          <w:sz w:val="24"/>
          <w:szCs w:val="24"/>
        </w:rPr>
        <w:t>(Seleção e apresentação: João Alexandre Barbosa). São Paulo: Brasiliense, 1986</w:t>
      </w:r>
      <w:r w:rsidR="00813F32" w:rsidRPr="000E35BD">
        <w:rPr>
          <w:rFonts w:ascii="Times New Roman" w:hAnsi="Times New Roman" w:cs="Times New Roman"/>
          <w:sz w:val="24"/>
          <w:szCs w:val="24"/>
        </w:rPr>
        <w:t>,</w:t>
      </w:r>
      <w:r w:rsidR="00952796" w:rsidRPr="000E35BD">
        <w:rPr>
          <w:rFonts w:ascii="Times New Roman" w:hAnsi="Times New Roman" w:cs="Times New Roman"/>
          <w:sz w:val="24"/>
          <w:szCs w:val="24"/>
        </w:rPr>
        <w:t xml:space="preserve"> </w:t>
      </w:r>
      <w:r w:rsidR="00813F32" w:rsidRPr="000E35BD">
        <w:rPr>
          <w:rFonts w:ascii="Times New Roman" w:hAnsi="Times New Roman" w:cs="Times New Roman"/>
          <w:sz w:val="24"/>
          <w:szCs w:val="24"/>
        </w:rPr>
        <w:t>p.</w:t>
      </w:r>
      <w:r w:rsidR="00813F32" w:rsidRPr="000E35BD">
        <w:rPr>
          <w:rFonts w:ascii="Times New Roman" w:hAnsi="Times New Roman" w:cs="Times New Roman"/>
          <w:i/>
          <w:sz w:val="24"/>
          <w:szCs w:val="24"/>
        </w:rPr>
        <w:t xml:space="preserve"> </w:t>
      </w:r>
      <w:r w:rsidR="00813F32" w:rsidRPr="000E35BD">
        <w:rPr>
          <w:rFonts w:ascii="Times New Roman" w:hAnsi="Times New Roman" w:cs="Times New Roman"/>
          <w:sz w:val="24"/>
          <w:szCs w:val="24"/>
        </w:rPr>
        <w:t>7-14.</w:t>
      </w:r>
    </w:p>
    <w:p w:rsidR="005D31E5" w:rsidRPr="00B161FC" w:rsidRDefault="005D31E5" w:rsidP="00FB7AC9">
      <w:pPr>
        <w:pStyle w:val="Textodenotaderodap"/>
        <w:spacing w:after="240" w:line="276" w:lineRule="auto"/>
        <w:jc w:val="both"/>
        <w:rPr>
          <w:sz w:val="24"/>
          <w:szCs w:val="24"/>
          <w:shd w:val="clear" w:color="auto" w:fill="FFFFFF"/>
        </w:rPr>
      </w:pPr>
      <w:r w:rsidRPr="000E35BD">
        <w:rPr>
          <w:sz w:val="24"/>
          <w:szCs w:val="24"/>
        </w:rPr>
        <w:t xml:space="preserve">COSTA, Adriane Vidal. </w:t>
      </w:r>
      <w:r w:rsidRPr="000E35BD">
        <w:rPr>
          <w:sz w:val="24"/>
          <w:szCs w:val="24"/>
          <w:shd w:val="clear" w:color="auto" w:fill="FFFFFF"/>
        </w:rPr>
        <w:t xml:space="preserve">José Veríssimo: o sujeito e o espaço na construção da nação brasileira. </w:t>
      </w:r>
      <w:r w:rsidRPr="00B161FC">
        <w:rPr>
          <w:i/>
          <w:sz w:val="24"/>
          <w:szCs w:val="24"/>
          <w:shd w:val="clear" w:color="auto" w:fill="FFFFFF"/>
        </w:rPr>
        <w:t>Revista literária Paralelo 20</w:t>
      </w:r>
      <w:r w:rsidRPr="00B161FC">
        <w:rPr>
          <w:sz w:val="24"/>
          <w:szCs w:val="24"/>
          <w:shd w:val="clear" w:color="auto" w:fill="FFFFFF"/>
        </w:rPr>
        <w:t>, Belo Horizonte, v. 2, 2004, p. 35-46.</w:t>
      </w:r>
    </w:p>
    <w:p w:rsidR="00B2013A" w:rsidRPr="000E35BD" w:rsidRDefault="00B2013A" w:rsidP="00FB7AC9">
      <w:pPr>
        <w:pStyle w:val="Textodenotaderodap"/>
        <w:spacing w:after="240" w:line="276" w:lineRule="auto"/>
        <w:jc w:val="both"/>
        <w:rPr>
          <w:sz w:val="24"/>
          <w:szCs w:val="24"/>
        </w:rPr>
      </w:pPr>
      <w:r w:rsidRPr="000E35BD">
        <w:rPr>
          <w:sz w:val="24"/>
          <w:szCs w:val="24"/>
        </w:rPr>
        <w:t xml:space="preserve">DIAS, Natally Vieira. </w:t>
      </w:r>
      <w:r w:rsidRPr="000E35BD">
        <w:rPr>
          <w:i/>
          <w:sz w:val="24"/>
          <w:szCs w:val="24"/>
        </w:rPr>
        <w:t xml:space="preserve">A Revolução Mexicana nos debates político-intelectuais brasileiros: </w:t>
      </w:r>
      <w:r w:rsidRPr="000E35BD">
        <w:rPr>
          <w:sz w:val="24"/>
          <w:szCs w:val="24"/>
        </w:rPr>
        <w:t xml:space="preserve">projeções, leituras e apropriações (1910-1941). Belo Horizonte: Departamento de História, PPGH/FAFICH/UFMG, 2015, 302 p. </w:t>
      </w:r>
    </w:p>
    <w:p w:rsidR="00B2013A" w:rsidRPr="000E35BD" w:rsidRDefault="00B2013A" w:rsidP="00FB7AC9">
      <w:pPr>
        <w:pStyle w:val="Textodenotaderodap"/>
        <w:spacing w:after="240" w:line="276" w:lineRule="auto"/>
        <w:jc w:val="both"/>
        <w:rPr>
          <w:sz w:val="24"/>
          <w:szCs w:val="24"/>
        </w:rPr>
      </w:pPr>
      <w:r w:rsidRPr="000E35BD">
        <w:rPr>
          <w:sz w:val="24"/>
          <w:szCs w:val="24"/>
        </w:rPr>
        <w:lastRenderedPageBreak/>
        <w:t xml:space="preserve">_____ . </w:t>
      </w:r>
      <w:r w:rsidRPr="000E35BD">
        <w:rPr>
          <w:i/>
          <w:sz w:val="24"/>
          <w:szCs w:val="24"/>
        </w:rPr>
        <w:t xml:space="preserve">O México como “lição”: </w:t>
      </w:r>
      <w:r w:rsidRPr="000E35BD">
        <w:rPr>
          <w:sz w:val="24"/>
          <w:szCs w:val="24"/>
        </w:rPr>
        <w:t>a Revolução Mexicana nos grandes jornais brasileiros e argentinos (1910-1915). Belo Horizonte: Departamento de História, PPGH/FAFICH/UFMG, 2009 (Dissertação de Mestrado), 175 p.</w:t>
      </w:r>
    </w:p>
    <w:p w:rsidR="00620BDB" w:rsidRPr="000E35BD" w:rsidRDefault="00620BDB" w:rsidP="00FB7AC9">
      <w:pPr>
        <w:pStyle w:val="Textodenotaderodap"/>
        <w:spacing w:after="240" w:line="276" w:lineRule="auto"/>
        <w:jc w:val="both"/>
        <w:rPr>
          <w:sz w:val="24"/>
          <w:szCs w:val="24"/>
          <w:shd w:val="clear" w:color="auto" w:fill="FFFFFF"/>
        </w:rPr>
      </w:pPr>
      <w:r w:rsidRPr="000E35BD">
        <w:rPr>
          <w:i/>
          <w:sz w:val="24"/>
          <w:szCs w:val="24"/>
        </w:rPr>
        <w:t>Gazeta de Notícias</w:t>
      </w:r>
      <w:r w:rsidRPr="000E35BD">
        <w:rPr>
          <w:sz w:val="24"/>
          <w:szCs w:val="24"/>
        </w:rPr>
        <w:t>, Estados Unidos-México (editorial), 1ª pág., 28/04/1914.</w:t>
      </w:r>
    </w:p>
    <w:p w:rsidR="005D31E5" w:rsidRPr="000E35BD" w:rsidRDefault="005D31E5" w:rsidP="00FB7AC9">
      <w:pPr>
        <w:pStyle w:val="Textodenotaderodap"/>
        <w:spacing w:after="240" w:line="276" w:lineRule="auto"/>
        <w:jc w:val="both"/>
        <w:rPr>
          <w:sz w:val="24"/>
          <w:szCs w:val="24"/>
        </w:rPr>
      </w:pPr>
      <w:r w:rsidRPr="000E35BD">
        <w:rPr>
          <w:sz w:val="24"/>
          <w:szCs w:val="24"/>
        </w:rPr>
        <w:t xml:space="preserve">GOMES, </w:t>
      </w:r>
      <w:proofErr w:type="spellStart"/>
      <w:r w:rsidRPr="000E35BD">
        <w:rPr>
          <w:sz w:val="24"/>
          <w:szCs w:val="24"/>
        </w:rPr>
        <w:t>Angela</w:t>
      </w:r>
      <w:proofErr w:type="spellEnd"/>
      <w:r w:rsidRPr="000E35BD">
        <w:rPr>
          <w:sz w:val="24"/>
          <w:szCs w:val="24"/>
        </w:rPr>
        <w:t xml:space="preserve"> de Castro. A educação nacional: república e educação patriótica. In: </w:t>
      </w:r>
      <w:r w:rsidRPr="000E35BD">
        <w:rPr>
          <w:i/>
          <w:sz w:val="24"/>
          <w:szCs w:val="24"/>
        </w:rPr>
        <w:t>A República, a História e o IHGB</w:t>
      </w:r>
      <w:r w:rsidRPr="000E35BD">
        <w:rPr>
          <w:sz w:val="24"/>
          <w:szCs w:val="24"/>
        </w:rPr>
        <w:t xml:space="preserve">. Belo Horizonte: </w:t>
      </w:r>
      <w:proofErr w:type="spellStart"/>
      <w:r w:rsidRPr="000E35BD">
        <w:rPr>
          <w:sz w:val="24"/>
          <w:szCs w:val="24"/>
        </w:rPr>
        <w:t>Argumentum</w:t>
      </w:r>
      <w:proofErr w:type="spellEnd"/>
      <w:r w:rsidRPr="000E35BD">
        <w:rPr>
          <w:sz w:val="24"/>
          <w:szCs w:val="24"/>
        </w:rPr>
        <w:t>, 2009, p. 99-105.</w:t>
      </w:r>
    </w:p>
    <w:p w:rsidR="006B0BC9" w:rsidRPr="000E35BD" w:rsidRDefault="006B0BC9" w:rsidP="00FB7AC9">
      <w:pPr>
        <w:pStyle w:val="Textodenotaderodap"/>
        <w:spacing w:after="240" w:line="276" w:lineRule="auto"/>
        <w:jc w:val="both"/>
        <w:rPr>
          <w:sz w:val="24"/>
          <w:szCs w:val="24"/>
          <w:lang w:val="en-US"/>
        </w:rPr>
      </w:pPr>
      <w:r w:rsidRPr="000E35BD">
        <w:rPr>
          <w:sz w:val="24"/>
          <w:szCs w:val="24"/>
          <w:lang w:val="en-US"/>
        </w:rPr>
        <w:t xml:space="preserve">HART, Albert Bushnell. </w:t>
      </w:r>
      <w:r w:rsidR="0081240D" w:rsidRPr="000E35BD">
        <w:rPr>
          <w:sz w:val="24"/>
          <w:szCs w:val="24"/>
          <w:lang w:val="en-US"/>
        </w:rPr>
        <w:t xml:space="preserve">Mexico and the Mexicans. </w:t>
      </w:r>
      <w:r w:rsidR="0081240D" w:rsidRPr="000E35BD">
        <w:rPr>
          <w:i/>
          <w:sz w:val="24"/>
          <w:szCs w:val="24"/>
          <w:lang w:val="en-US"/>
        </w:rPr>
        <w:t xml:space="preserve">The World’s Work, </w:t>
      </w:r>
      <w:r w:rsidR="0081240D" w:rsidRPr="000E35BD">
        <w:rPr>
          <w:sz w:val="24"/>
          <w:szCs w:val="24"/>
          <w:lang w:val="en-US"/>
        </w:rPr>
        <w:t xml:space="preserve">nº 3, </w:t>
      </w:r>
      <w:proofErr w:type="spellStart"/>
      <w:proofErr w:type="gramStart"/>
      <w:r w:rsidR="0081240D" w:rsidRPr="000E35BD">
        <w:rPr>
          <w:sz w:val="24"/>
          <w:szCs w:val="24"/>
          <w:lang w:val="en-US"/>
        </w:rPr>
        <w:t>jan</w:t>
      </w:r>
      <w:proofErr w:type="gramEnd"/>
      <w:r w:rsidR="00FA7845" w:rsidRPr="000E35BD">
        <w:rPr>
          <w:sz w:val="24"/>
          <w:szCs w:val="24"/>
          <w:lang w:val="en-US"/>
        </w:rPr>
        <w:t>.</w:t>
      </w:r>
      <w:proofErr w:type="spellEnd"/>
      <w:r w:rsidR="00FA7845" w:rsidRPr="000E35BD">
        <w:rPr>
          <w:sz w:val="24"/>
          <w:szCs w:val="24"/>
          <w:lang w:val="en-US"/>
        </w:rPr>
        <w:t xml:space="preserve"> </w:t>
      </w:r>
      <w:r w:rsidR="0081240D" w:rsidRPr="000E35BD">
        <w:rPr>
          <w:sz w:val="24"/>
          <w:szCs w:val="24"/>
          <w:lang w:val="en-US"/>
        </w:rPr>
        <w:t>1914.</w:t>
      </w:r>
    </w:p>
    <w:p w:rsidR="006B0BC9" w:rsidRPr="000E35BD" w:rsidRDefault="006B0BC9" w:rsidP="00FB7AC9">
      <w:pPr>
        <w:pStyle w:val="Textodenotaderodap"/>
        <w:spacing w:after="240" w:line="276" w:lineRule="auto"/>
        <w:jc w:val="both"/>
        <w:rPr>
          <w:sz w:val="24"/>
          <w:szCs w:val="24"/>
        </w:rPr>
      </w:pPr>
      <w:r w:rsidRPr="000E35BD">
        <w:rPr>
          <w:sz w:val="24"/>
          <w:szCs w:val="24"/>
          <w:lang w:val="en-US"/>
        </w:rPr>
        <w:t xml:space="preserve">_____ . </w:t>
      </w:r>
      <w:proofErr w:type="spellStart"/>
      <w:r w:rsidRPr="000E35BD">
        <w:rPr>
          <w:sz w:val="24"/>
          <w:szCs w:val="24"/>
          <w:lang w:val="en-US"/>
        </w:rPr>
        <w:t>Roosevel</w:t>
      </w:r>
      <w:proofErr w:type="spellEnd"/>
      <w:r w:rsidRPr="000E35BD">
        <w:rPr>
          <w:sz w:val="24"/>
          <w:szCs w:val="24"/>
          <w:lang w:val="en-US"/>
        </w:rPr>
        <w:t xml:space="preserve"> as a </w:t>
      </w:r>
      <w:proofErr w:type="spellStart"/>
      <w:r w:rsidRPr="000E35BD">
        <w:rPr>
          <w:sz w:val="24"/>
          <w:szCs w:val="24"/>
          <w:lang w:val="en-US"/>
        </w:rPr>
        <w:t>pionner</w:t>
      </w:r>
      <w:proofErr w:type="spellEnd"/>
      <w:r w:rsidRPr="000E35BD">
        <w:rPr>
          <w:sz w:val="24"/>
          <w:szCs w:val="24"/>
          <w:lang w:val="en-US"/>
        </w:rPr>
        <w:t xml:space="preserve">. </w:t>
      </w:r>
      <w:proofErr w:type="spellStart"/>
      <w:r w:rsidRPr="000E35BD">
        <w:rPr>
          <w:sz w:val="24"/>
          <w:szCs w:val="24"/>
          <w:lang w:val="en-US"/>
        </w:rPr>
        <w:t>Prefácio</w:t>
      </w:r>
      <w:proofErr w:type="spellEnd"/>
      <w:r w:rsidRPr="000E35BD">
        <w:rPr>
          <w:sz w:val="24"/>
          <w:szCs w:val="24"/>
          <w:lang w:val="en-US"/>
        </w:rPr>
        <w:t xml:space="preserve"> a </w:t>
      </w:r>
      <w:proofErr w:type="gramStart"/>
      <w:r w:rsidRPr="000E35BD">
        <w:rPr>
          <w:i/>
          <w:sz w:val="24"/>
          <w:szCs w:val="24"/>
          <w:lang w:val="en-US"/>
        </w:rPr>
        <w:t>The</w:t>
      </w:r>
      <w:proofErr w:type="gramEnd"/>
      <w:r w:rsidRPr="000E35BD">
        <w:rPr>
          <w:i/>
          <w:sz w:val="24"/>
          <w:szCs w:val="24"/>
          <w:lang w:val="en-US"/>
        </w:rPr>
        <w:t xml:space="preserve"> Works of Theodore Roosevelt. Memorial Edition</w:t>
      </w:r>
      <w:r w:rsidRPr="000E35BD">
        <w:rPr>
          <w:sz w:val="24"/>
          <w:szCs w:val="24"/>
          <w:lang w:val="en-US"/>
        </w:rPr>
        <w:t xml:space="preserve">. Volume X. Nova York: Charles Scribner’s Sons, 1924, p. XXIX. </w:t>
      </w:r>
      <w:r w:rsidRPr="000E35BD">
        <w:rPr>
          <w:sz w:val="24"/>
          <w:szCs w:val="24"/>
        </w:rPr>
        <w:t>Disponível em: &lt;</w:t>
      </w:r>
      <w:hyperlink r:id="rId8" w:history="1">
        <w:r w:rsidRPr="000E35BD">
          <w:rPr>
            <w:rStyle w:val="Hyperlink"/>
            <w:color w:val="auto"/>
            <w:sz w:val="24"/>
            <w:szCs w:val="24"/>
          </w:rPr>
          <w:t>http://www.theodore-roosevelt.com/images/research/worksoftheodoreroosevelt/TRMEMORIALWORKS10.pdf</w:t>
        </w:r>
      </w:hyperlink>
      <w:r w:rsidRPr="000E35BD">
        <w:rPr>
          <w:sz w:val="24"/>
          <w:szCs w:val="24"/>
        </w:rPr>
        <w:t>&gt; (acesso em 12/01/</w:t>
      </w:r>
      <w:r w:rsidR="00D318DE" w:rsidRPr="000E35BD">
        <w:rPr>
          <w:sz w:val="24"/>
          <w:szCs w:val="24"/>
        </w:rPr>
        <w:t>20</w:t>
      </w:r>
      <w:r w:rsidRPr="000E35BD">
        <w:rPr>
          <w:sz w:val="24"/>
          <w:szCs w:val="24"/>
        </w:rPr>
        <w:t>14)</w:t>
      </w:r>
    </w:p>
    <w:p w:rsidR="00FA7845" w:rsidRPr="000E35BD" w:rsidRDefault="00FA7845" w:rsidP="00FB7AC9">
      <w:pPr>
        <w:pStyle w:val="Textodenotaderodap"/>
        <w:spacing w:after="240" w:line="276" w:lineRule="auto"/>
        <w:jc w:val="both"/>
        <w:rPr>
          <w:sz w:val="24"/>
          <w:szCs w:val="24"/>
          <w:lang w:val="en-US"/>
        </w:rPr>
      </w:pPr>
      <w:r w:rsidRPr="000E35BD">
        <w:rPr>
          <w:sz w:val="24"/>
          <w:szCs w:val="24"/>
          <w:lang w:val="en-US"/>
        </w:rPr>
        <w:t xml:space="preserve">_____ . Shall We Defend the Monroe Doctrine? </w:t>
      </w:r>
      <w:r w:rsidRPr="000E35BD">
        <w:rPr>
          <w:i/>
          <w:sz w:val="24"/>
          <w:szCs w:val="24"/>
          <w:lang w:val="en-US"/>
        </w:rPr>
        <w:t xml:space="preserve">The North American Review, </w:t>
      </w:r>
      <w:r w:rsidRPr="000E35BD">
        <w:rPr>
          <w:sz w:val="24"/>
          <w:szCs w:val="24"/>
          <w:lang w:val="en-US"/>
        </w:rPr>
        <w:t>vol. 202, nº 720, Nov. 1915</w:t>
      </w:r>
    </w:p>
    <w:p w:rsidR="00614429" w:rsidRPr="000E35BD" w:rsidRDefault="00614429" w:rsidP="00FB7AC9">
      <w:pPr>
        <w:spacing w:after="240" w:line="276" w:lineRule="auto"/>
        <w:jc w:val="both"/>
        <w:rPr>
          <w:rFonts w:ascii="Times New Roman" w:hAnsi="Times New Roman" w:cs="Times New Roman"/>
          <w:sz w:val="24"/>
          <w:szCs w:val="24"/>
          <w:lang w:val="es-ES"/>
        </w:rPr>
      </w:pPr>
      <w:r w:rsidRPr="000E35BD">
        <w:rPr>
          <w:rFonts w:ascii="Times New Roman" w:hAnsi="Times New Roman" w:cs="Times New Roman"/>
          <w:i/>
          <w:sz w:val="24"/>
          <w:szCs w:val="24"/>
          <w:lang w:val="es-ES"/>
        </w:rPr>
        <w:t>La Prensa</w:t>
      </w:r>
      <w:r w:rsidR="003E043D">
        <w:rPr>
          <w:rFonts w:ascii="Times New Roman" w:hAnsi="Times New Roman" w:cs="Times New Roman"/>
          <w:i/>
          <w:sz w:val="24"/>
          <w:szCs w:val="24"/>
          <w:lang w:val="es-ES"/>
        </w:rPr>
        <w:t xml:space="preserve"> </w:t>
      </w:r>
      <w:r w:rsidR="003E043D">
        <w:rPr>
          <w:rFonts w:ascii="Times New Roman" w:hAnsi="Times New Roman" w:cs="Times New Roman"/>
          <w:sz w:val="24"/>
          <w:szCs w:val="24"/>
          <w:lang w:val="es-ES"/>
        </w:rPr>
        <w:t>(Buenos Aires)</w:t>
      </w:r>
      <w:r w:rsidRPr="000E35BD">
        <w:rPr>
          <w:rFonts w:ascii="Times New Roman" w:hAnsi="Times New Roman" w:cs="Times New Roman"/>
          <w:sz w:val="24"/>
          <w:szCs w:val="24"/>
          <w:lang w:val="es-ES"/>
        </w:rPr>
        <w:t>, La situación mexicana (editorial), 19/05/1911, p. 11.</w:t>
      </w:r>
    </w:p>
    <w:p w:rsidR="005D3B87" w:rsidRPr="000E35BD" w:rsidRDefault="005D3B87" w:rsidP="00FB7AC9">
      <w:pPr>
        <w:spacing w:after="240" w:line="276" w:lineRule="auto"/>
        <w:jc w:val="both"/>
        <w:rPr>
          <w:rFonts w:ascii="Times New Roman" w:hAnsi="Times New Roman" w:cs="Times New Roman"/>
          <w:sz w:val="24"/>
          <w:szCs w:val="24"/>
          <w:lang w:val="es-ES"/>
        </w:rPr>
      </w:pPr>
      <w:r w:rsidRPr="000E35BD">
        <w:rPr>
          <w:rFonts w:ascii="Times New Roman" w:hAnsi="Times New Roman" w:cs="Times New Roman"/>
          <w:sz w:val="24"/>
          <w:szCs w:val="24"/>
          <w:lang w:val="es-ES"/>
        </w:rPr>
        <w:t xml:space="preserve">MEYER, Eugenia. El encuentro, los encuentros. </w:t>
      </w:r>
      <w:proofErr w:type="spellStart"/>
      <w:r w:rsidRPr="000E35BD">
        <w:rPr>
          <w:rFonts w:ascii="Times New Roman" w:hAnsi="Times New Roman" w:cs="Times New Roman"/>
          <w:sz w:val="24"/>
          <w:szCs w:val="24"/>
          <w:lang w:val="es-ES"/>
        </w:rPr>
        <w:t>Introdução</w:t>
      </w:r>
      <w:proofErr w:type="spellEnd"/>
      <w:r w:rsidRPr="000E35BD">
        <w:rPr>
          <w:rFonts w:ascii="Times New Roman" w:hAnsi="Times New Roman" w:cs="Times New Roman"/>
          <w:sz w:val="24"/>
          <w:szCs w:val="24"/>
          <w:lang w:val="es-ES"/>
        </w:rPr>
        <w:t xml:space="preserve"> a </w:t>
      </w:r>
      <w:r w:rsidRPr="000E35BD">
        <w:rPr>
          <w:rFonts w:ascii="Times New Roman" w:hAnsi="Times New Roman" w:cs="Times New Roman"/>
          <w:i/>
          <w:sz w:val="24"/>
          <w:szCs w:val="24"/>
          <w:lang w:val="es-ES"/>
        </w:rPr>
        <w:t xml:space="preserve">John Kenneth Turner: </w:t>
      </w:r>
      <w:r w:rsidRPr="000E35BD">
        <w:rPr>
          <w:rFonts w:ascii="Times New Roman" w:hAnsi="Times New Roman" w:cs="Times New Roman"/>
          <w:sz w:val="24"/>
          <w:szCs w:val="24"/>
          <w:lang w:val="es-ES"/>
        </w:rPr>
        <w:t>periodista de México. México: Era: Facultad de Filosofía y Letras, UNAM, 2005, p. 9-104.</w:t>
      </w:r>
    </w:p>
    <w:p w:rsidR="006B0BC9" w:rsidRPr="00B161FC" w:rsidRDefault="006B0BC9" w:rsidP="00FB7AC9">
      <w:pPr>
        <w:pStyle w:val="Textodenotaderodap"/>
        <w:spacing w:after="240" w:line="276" w:lineRule="auto"/>
        <w:jc w:val="both"/>
        <w:rPr>
          <w:sz w:val="24"/>
          <w:szCs w:val="24"/>
        </w:rPr>
      </w:pPr>
      <w:r w:rsidRPr="000E35BD">
        <w:rPr>
          <w:sz w:val="24"/>
          <w:szCs w:val="24"/>
        </w:rPr>
        <w:t xml:space="preserve">MOURA, Gerson. </w:t>
      </w:r>
      <w:r w:rsidRPr="000E35BD">
        <w:rPr>
          <w:i/>
          <w:sz w:val="24"/>
          <w:szCs w:val="24"/>
        </w:rPr>
        <w:t xml:space="preserve">História de uma história: </w:t>
      </w:r>
      <w:r w:rsidRPr="000E35BD">
        <w:rPr>
          <w:sz w:val="24"/>
          <w:szCs w:val="24"/>
        </w:rPr>
        <w:t xml:space="preserve">rumos da historiografia norte-americana no século XX. </w:t>
      </w:r>
      <w:r w:rsidR="003E043D" w:rsidRPr="00B161FC">
        <w:rPr>
          <w:sz w:val="24"/>
          <w:szCs w:val="24"/>
        </w:rPr>
        <w:t>São Paulo: Edusp, 1995.</w:t>
      </w:r>
    </w:p>
    <w:p w:rsidR="00614429" w:rsidRPr="000E35BD" w:rsidRDefault="00614429"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sz w:val="24"/>
          <w:szCs w:val="24"/>
        </w:rPr>
        <w:t xml:space="preserve">OLIVEIRA LIMA, Manoel de. A situação do México, “Coisas Estrangeiras”, </w:t>
      </w:r>
      <w:r w:rsidRPr="000E35BD">
        <w:rPr>
          <w:rFonts w:ascii="Times New Roman" w:hAnsi="Times New Roman" w:cs="Times New Roman"/>
          <w:i/>
          <w:sz w:val="24"/>
          <w:szCs w:val="24"/>
        </w:rPr>
        <w:t>O Estado de São Paulo</w:t>
      </w:r>
      <w:r w:rsidRPr="000E35BD">
        <w:rPr>
          <w:rFonts w:ascii="Times New Roman" w:hAnsi="Times New Roman" w:cs="Times New Roman"/>
          <w:sz w:val="24"/>
          <w:szCs w:val="24"/>
        </w:rPr>
        <w:t>, 27/05/1911, p. 3</w:t>
      </w:r>
    </w:p>
    <w:p w:rsidR="00614429" w:rsidRPr="000E35BD" w:rsidRDefault="00614429"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sz w:val="24"/>
          <w:szCs w:val="24"/>
        </w:rPr>
        <w:t xml:space="preserve">_____ . Novos desenvolvimentos da doutrina Monroe, “Coisas Estrangeiras”, </w:t>
      </w:r>
      <w:r w:rsidRPr="000E35BD">
        <w:rPr>
          <w:rFonts w:ascii="Times New Roman" w:hAnsi="Times New Roman" w:cs="Times New Roman"/>
          <w:i/>
          <w:sz w:val="24"/>
          <w:szCs w:val="24"/>
        </w:rPr>
        <w:t>O Estado de São Paulo</w:t>
      </w:r>
      <w:r w:rsidRPr="000E35BD">
        <w:rPr>
          <w:rFonts w:ascii="Times New Roman" w:hAnsi="Times New Roman" w:cs="Times New Roman"/>
          <w:sz w:val="24"/>
          <w:szCs w:val="24"/>
        </w:rPr>
        <w:t>, 10/11/1913, p. 3.</w:t>
      </w:r>
    </w:p>
    <w:p w:rsidR="0075591E" w:rsidRPr="000E35BD" w:rsidRDefault="0075591E" w:rsidP="00FB7AC9">
      <w:pPr>
        <w:spacing w:after="240" w:line="276" w:lineRule="auto"/>
        <w:jc w:val="both"/>
        <w:rPr>
          <w:rFonts w:ascii="Times New Roman" w:hAnsi="Times New Roman" w:cs="Times New Roman"/>
          <w:sz w:val="24"/>
          <w:szCs w:val="24"/>
        </w:rPr>
      </w:pPr>
      <w:r w:rsidRPr="00B161FC">
        <w:rPr>
          <w:rFonts w:ascii="Times New Roman" w:hAnsi="Times New Roman" w:cs="Times New Roman"/>
          <w:sz w:val="24"/>
          <w:szCs w:val="24"/>
          <w:lang w:val="es-ES"/>
        </w:rPr>
        <w:t xml:space="preserve">TERÁN, Oscar. “El primer antiimperialismo latinoamericano”, </w:t>
      </w:r>
      <w:r w:rsidRPr="00B161FC">
        <w:rPr>
          <w:rFonts w:ascii="Times New Roman" w:hAnsi="Times New Roman" w:cs="Times New Roman"/>
          <w:i/>
          <w:sz w:val="24"/>
          <w:szCs w:val="24"/>
          <w:lang w:val="es-ES"/>
        </w:rPr>
        <w:t>Punto de Vista</w:t>
      </w:r>
      <w:r w:rsidRPr="00B161FC">
        <w:rPr>
          <w:rFonts w:ascii="Times New Roman" w:hAnsi="Times New Roman" w:cs="Times New Roman"/>
          <w:sz w:val="24"/>
          <w:szCs w:val="24"/>
          <w:lang w:val="es-ES"/>
        </w:rPr>
        <w:t xml:space="preserve">. </w:t>
      </w:r>
      <w:r w:rsidRPr="000E35BD">
        <w:rPr>
          <w:rFonts w:ascii="Times New Roman" w:hAnsi="Times New Roman" w:cs="Times New Roman"/>
          <w:i/>
          <w:sz w:val="24"/>
          <w:szCs w:val="24"/>
        </w:rPr>
        <w:t>Revista de Cultura</w:t>
      </w:r>
      <w:r w:rsidRPr="000E35BD">
        <w:rPr>
          <w:rFonts w:ascii="Times New Roman" w:hAnsi="Times New Roman" w:cs="Times New Roman"/>
          <w:sz w:val="24"/>
          <w:szCs w:val="24"/>
        </w:rPr>
        <w:t xml:space="preserve">, Buenos Aires, ano IV, n. 12, </w:t>
      </w:r>
      <w:proofErr w:type="spellStart"/>
      <w:r w:rsidRPr="000E35BD">
        <w:rPr>
          <w:rFonts w:ascii="Times New Roman" w:hAnsi="Times New Roman" w:cs="Times New Roman"/>
          <w:sz w:val="24"/>
          <w:szCs w:val="24"/>
        </w:rPr>
        <w:t>jul-oct</w:t>
      </w:r>
      <w:proofErr w:type="spellEnd"/>
      <w:r w:rsidRPr="000E35BD">
        <w:rPr>
          <w:rFonts w:ascii="Times New Roman" w:hAnsi="Times New Roman" w:cs="Times New Roman"/>
          <w:sz w:val="24"/>
          <w:szCs w:val="24"/>
        </w:rPr>
        <w:t>, 1981, p. 3-10.</w:t>
      </w:r>
    </w:p>
    <w:p w:rsidR="00A3218D" w:rsidRPr="000E35BD" w:rsidRDefault="00A3218D"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i/>
          <w:sz w:val="24"/>
          <w:szCs w:val="24"/>
          <w:lang w:val="en-US"/>
        </w:rPr>
        <w:t>The North American Review</w:t>
      </w:r>
      <w:r w:rsidRPr="000E35BD">
        <w:rPr>
          <w:rFonts w:ascii="Times New Roman" w:hAnsi="Times New Roman" w:cs="Times New Roman"/>
          <w:sz w:val="24"/>
          <w:szCs w:val="24"/>
          <w:lang w:val="en-US"/>
        </w:rPr>
        <w:t xml:space="preserve">, vol. 199, nº 701, </w:t>
      </w:r>
      <w:proofErr w:type="spellStart"/>
      <w:r w:rsidRPr="000E35BD">
        <w:rPr>
          <w:rFonts w:ascii="Times New Roman" w:hAnsi="Times New Roman" w:cs="Times New Roman"/>
          <w:sz w:val="24"/>
          <w:szCs w:val="24"/>
          <w:lang w:val="en-US"/>
        </w:rPr>
        <w:t>abril</w:t>
      </w:r>
      <w:proofErr w:type="spellEnd"/>
      <w:r w:rsidRPr="000E35BD">
        <w:rPr>
          <w:rFonts w:ascii="Times New Roman" w:hAnsi="Times New Roman" w:cs="Times New Roman"/>
          <w:sz w:val="24"/>
          <w:szCs w:val="24"/>
          <w:lang w:val="en-US"/>
        </w:rPr>
        <w:t xml:space="preserve"> de 1914, p. 498-500. </w:t>
      </w:r>
      <w:r w:rsidRPr="000E35BD">
        <w:rPr>
          <w:rFonts w:ascii="Times New Roman" w:hAnsi="Times New Roman" w:cs="Times New Roman"/>
          <w:sz w:val="24"/>
          <w:szCs w:val="24"/>
        </w:rPr>
        <w:t>Disponível em: &lt;</w:t>
      </w:r>
      <w:hyperlink r:id="rId9" w:history="1">
        <w:r w:rsidRPr="000E35BD">
          <w:rPr>
            <w:rStyle w:val="Hyperlink"/>
            <w:rFonts w:ascii="Times New Roman" w:hAnsi="Times New Roman" w:cs="Times New Roman"/>
            <w:color w:val="auto"/>
            <w:sz w:val="24"/>
            <w:szCs w:val="24"/>
          </w:rPr>
          <w:t>http://www.unz.org/Pub/NorthAmericanRev-1914apr-00481?View=PDF</w:t>
        </w:r>
      </w:hyperlink>
      <w:r w:rsidRPr="000E35BD">
        <w:rPr>
          <w:rFonts w:ascii="Times New Roman" w:hAnsi="Times New Roman" w:cs="Times New Roman"/>
          <w:sz w:val="24"/>
          <w:szCs w:val="24"/>
        </w:rPr>
        <w:t>&gt; (acesso em 12/12/2013)</w:t>
      </w:r>
    </w:p>
    <w:p w:rsidR="005D3B87" w:rsidRPr="000E35BD" w:rsidRDefault="00C23357" w:rsidP="00FB7AC9">
      <w:pPr>
        <w:spacing w:after="240" w:line="276" w:lineRule="auto"/>
        <w:jc w:val="both"/>
        <w:rPr>
          <w:rFonts w:ascii="Times New Roman" w:hAnsi="Times New Roman" w:cs="Times New Roman"/>
          <w:sz w:val="24"/>
          <w:szCs w:val="24"/>
          <w:lang w:val="es-ES"/>
        </w:rPr>
      </w:pPr>
      <w:r w:rsidRPr="000E35BD">
        <w:rPr>
          <w:rFonts w:ascii="Times New Roman" w:hAnsi="Times New Roman" w:cs="Times New Roman"/>
          <w:sz w:val="24"/>
          <w:szCs w:val="24"/>
          <w:lang w:val="en-US"/>
        </w:rPr>
        <w:t xml:space="preserve">TURNER, John Kenneth. </w:t>
      </w:r>
      <w:r w:rsidR="005D3B87" w:rsidRPr="000E35BD">
        <w:rPr>
          <w:rFonts w:ascii="Times New Roman" w:hAnsi="Times New Roman" w:cs="Times New Roman"/>
          <w:sz w:val="24"/>
          <w:szCs w:val="24"/>
          <w:lang w:val="en-US"/>
        </w:rPr>
        <w:t xml:space="preserve">Mexico’s </w:t>
      </w:r>
      <w:r w:rsidR="005D3B87" w:rsidRPr="000E35BD">
        <w:rPr>
          <w:rFonts w:ascii="Times New Roman" w:hAnsi="Times New Roman" w:cs="Times New Roman"/>
          <w:i/>
          <w:sz w:val="24"/>
          <w:szCs w:val="24"/>
          <w:lang w:val="en-US"/>
        </w:rPr>
        <w:t>Bandit</w:t>
      </w:r>
      <w:r w:rsidR="005D3B87" w:rsidRPr="000E35BD">
        <w:rPr>
          <w:rFonts w:ascii="Times New Roman" w:hAnsi="Times New Roman" w:cs="Times New Roman"/>
          <w:sz w:val="24"/>
          <w:szCs w:val="24"/>
          <w:lang w:val="en-US"/>
        </w:rPr>
        <w:t xml:space="preserve"> Armies. </w:t>
      </w:r>
      <w:r w:rsidR="005D3B87" w:rsidRPr="000E35BD">
        <w:rPr>
          <w:rFonts w:ascii="Times New Roman" w:hAnsi="Times New Roman" w:cs="Times New Roman"/>
          <w:i/>
          <w:sz w:val="24"/>
          <w:szCs w:val="24"/>
          <w:lang w:val="en-US"/>
        </w:rPr>
        <w:t>The National Weekly,</w:t>
      </w:r>
      <w:r w:rsidR="005D3B87" w:rsidRPr="000E35BD">
        <w:rPr>
          <w:rFonts w:ascii="Times New Roman" w:hAnsi="Times New Roman" w:cs="Times New Roman"/>
          <w:sz w:val="24"/>
          <w:szCs w:val="24"/>
          <w:lang w:val="en-US"/>
        </w:rPr>
        <w:t xml:space="preserve"> </w:t>
      </w:r>
      <w:proofErr w:type="spellStart"/>
      <w:r w:rsidR="005D3B87" w:rsidRPr="000E35BD">
        <w:rPr>
          <w:rFonts w:ascii="Times New Roman" w:hAnsi="Times New Roman" w:cs="Times New Roman"/>
          <w:sz w:val="24"/>
          <w:szCs w:val="24"/>
          <w:lang w:val="en-US"/>
        </w:rPr>
        <w:t>abril</w:t>
      </w:r>
      <w:proofErr w:type="spellEnd"/>
      <w:r w:rsidR="005D3B87" w:rsidRPr="000E35BD">
        <w:rPr>
          <w:rFonts w:ascii="Times New Roman" w:hAnsi="Times New Roman" w:cs="Times New Roman"/>
          <w:sz w:val="24"/>
          <w:szCs w:val="24"/>
          <w:lang w:val="en-US"/>
        </w:rPr>
        <w:t xml:space="preserve"> de 1913. </w:t>
      </w:r>
      <w:r w:rsidR="005D3B87" w:rsidRPr="000E35BD">
        <w:rPr>
          <w:rFonts w:ascii="Times New Roman" w:hAnsi="Times New Roman" w:cs="Times New Roman"/>
          <w:sz w:val="24"/>
          <w:szCs w:val="24"/>
          <w:lang w:val="es-ES"/>
        </w:rPr>
        <w:t>In: MEYER, Eugenia.</w:t>
      </w:r>
      <w:r w:rsidR="005D3B87" w:rsidRPr="000E35BD">
        <w:rPr>
          <w:rFonts w:ascii="Times New Roman" w:hAnsi="Times New Roman" w:cs="Times New Roman"/>
          <w:i/>
          <w:sz w:val="24"/>
          <w:szCs w:val="24"/>
          <w:lang w:val="es-ES"/>
        </w:rPr>
        <w:t xml:space="preserve"> John Kenneth Turner: </w:t>
      </w:r>
      <w:r w:rsidR="005D3B87" w:rsidRPr="000E35BD">
        <w:rPr>
          <w:rFonts w:ascii="Times New Roman" w:hAnsi="Times New Roman" w:cs="Times New Roman"/>
          <w:sz w:val="24"/>
          <w:szCs w:val="24"/>
          <w:lang w:val="es-ES"/>
        </w:rPr>
        <w:t>periodista de México. México: Era: Facultad de Filosofía y Letras, UNAM, 2005</w:t>
      </w:r>
      <w:r w:rsidR="005D3B87" w:rsidRPr="000E35BD">
        <w:rPr>
          <w:rFonts w:ascii="Times New Roman" w:hAnsi="Times New Roman" w:cs="Times New Roman"/>
          <w:i/>
          <w:sz w:val="24"/>
          <w:szCs w:val="24"/>
          <w:lang w:val="es-ES"/>
        </w:rPr>
        <w:t>,</w:t>
      </w:r>
      <w:r w:rsidR="005D3B87" w:rsidRPr="000E35BD">
        <w:rPr>
          <w:rFonts w:ascii="Times New Roman" w:hAnsi="Times New Roman" w:cs="Times New Roman"/>
          <w:sz w:val="24"/>
          <w:szCs w:val="24"/>
          <w:lang w:val="es-ES"/>
        </w:rPr>
        <w:t xml:space="preserve"> p. 205-210.</w:t>
      </w:r>
    </w:p>
    <w:p w:rsidR="00C23357" w:rsidRPr="00B161FC" w:rsidRDefault="005D3B87" w:rsidP="00FB7AC9">
      <w:pPr>
        <w:spacing w:after="240" w:line="276" w:lineRule="auto"/>
        <w:jc w:val="both"/>
        <w:rPr>
          <w:rFonts w:ascii="Times New Roman" w:hAnsi="Times New Roman" w:cs="Times New Roman"/>
          <w:sz w:val="24"/>
          <w:szCs w:val="24"/>
          <w:lang w:val="es-ES"/>
        </w:rPr>
      </w:pPr>
      <w:r w:rsidRPr="000E35BD">
        <w:rPr>
          <w:rFonts w:ascii="Times New Roman" w:hAnsi="Times New Roman" w:cs="Times New Roman"/>
          <w:sz w:val="24"/>
          <w:szCs w:val="24"/>
          <w:lang w:val="en-US"/>
        </w:rPr>
        <w:lastRenderedPageBreak/>
        <w:t xml:space="preserve">_____ . </w:t>
      </w:r>
      <w:r w:rsidR="00C23357" w:rsidRPr="000E35BD">
        <w:rPr>
          <w:rFonts w:ascii="Times New Roman" w:hAnsi="Times New Roman" w:cs="Times New Roman"/>
          <w:sz w:val="24"/>
          <w:szCs w:val="24"/>
          <w:lang w:val="en-US"/>
        </w:rPr>
        <w:t xml:space="preserve">US Navy Aids Wall Street Pirates. </w:t>
      </w:r>
      <w:r w:rsidR="00C23357" w:rsidRPr="000E35BD">
        <w:rPr>
          <w:rFonts w:ascii="Times New Roman" w:hAnsi="Times New Roman" w:cs="Times New Roman"/>
          <w:i/>
          <w:sz w:val="24"/>
          <w:szCs w:val="24"/>
          <w:lang w:val="en-US"/>
        </w:rPr>
        <w:t>Appeal to Reason</w:t>
      </w:r>
      <w:r w:rsidR="00C23357" w:rsidRPr="000E35BD">
        <w:rPr>
          <w:rFonts w:ascii="Times New Roman" w:hAnsi="Times New Roman" w:cs="Times New Roman"/>
          <w:sz w:val="24"/>
          <w:szCs w:val="24"/>
          <w:lang w:val="en-US"/>
        </w:rPr>
        <w:t>, 08/11/1913</w:t>
      </w:r>
      <w:r w:rsidR="00700F71" w:rsidRPr="000E35BD">
        <w:rPr>
          <w:rFonts w:ascii="Times New Roman" w:hAnsi="Times New Roman" w:cs="Times New Roman"/>
          <w:sz w:val="24"/>
          <w:szCs w:val="24"/>
          <w:lang w:val="en-US"/>
        </w:rPr>
        <w:t xml:space="preserve">. </w:t>
      </w:r>
      <w:r w:rsidR="00700F71" w:rsidRPr="00B161FC">
        <w:rPr>
          <w:rFonts w:ascii="Times New Roman" w:hAnsi="Times New Roman" w:cs="Times New Roman"/>
          <w:sz w:val="24"/>
          <w:szCs w:val="24"/>
          <w:lang w:val="en-US"/>
        </w:rPr>
        <w:t xml:space="preserve">In: </w:t>
      </w:r>
      <w:r w:rsidRPr="00B161FC">
        <w:rPr>
          <w:rFonts w:ascii="Times New Roman" w:hAnsi="Times New Roman" w:cs="Times New Roman"/>
          <w:sz w:val="24"/>
          <w:szCs w:val="24"/>
          <w:lang w:val="en-US"/>
        </w:rPr>
        <w:t xml:space="preserve">MEYER, Eugenia. </w:t>
      </w:r>
      <w:r w:rsidRPr="000E35BD">
        <w:rPr>
          <w:rFonts w:ascii="Times New Roman" w:hAnsi="Times New Roman" w:cs="Times New Roman"/>
          <w:i/>
          <w:sz w:val="24"/>
          <w:szCs w:val="24"/>
          <w:lang w:val="es-ES"/>
        </w:rPr>
        <w:t xml:space="preserve">John Kenneth Turner: </w:t>
      </w:r>
      <w:r w:rsidRPr="000E35BD">
        <w:rPr>
          <w:rFonts w:ascii="Times New Roman" w:hAnsi="Times New Roman" w:cs="Times New Roman"/>
          <w:sz w:val="24"/>
          <w:szCs w:val="24"/>
          <w:lang w:val="es-ES"/>
        </w:rPr>
        <w:t>periodista de México. México: Era: Facultad de Filosofía y Letras, UNAM, 2005</w:t>
      </w:r>
      <w:r w:rsidR="00C23357" w:rsidRPr="000E35BD">
        <w:rPr>
          <w:rFonts w:ascii="Times New Roman" w:hAnsi="Times New Roman" w:cs="Times New Roman"/>
          <w:sz w:val="24"/>
          <w:szCs w:val="24"/>
          <w:lang w:val="es-ES"/>
        </w:rPr>
        <w:t xml:space="preserve">, </w:t>
      </w:r>
      <w:r w:rsidR="00C23357" w:rsidRPr="00B161FC">
        <w:rPr>
          <w:rFonts w:ascii="Times New Roman" w:hAnsi="Times New Roman" w:cs="Times New Roman"/>
          <w:sz w:val="24"/>
          <w:szCs w:val="24"/>
          <w:lang w:val="es-ES"/>
        </w:rPr>
        <w:t>p. 230-40.</w:t>
      </w:r>
    </w:p>
    <w:p w:rsidR="00FA5B09" w:rsidRPr="000E35BD" w:rsidRDefault="00B76D08"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sz w:val="24"/>
          <w:szCs w:val="24"/>
        </w:rPr>
        <w:t xml:space="preserve">VERÍSSIMO, José. </w:t>
      </w:r>
      <w:r w:rsidR="00FA5B09" w:rsidRPr="000E35BD">
        <w:rPr>
          <w:rFonts w:ascii="Times New Roman" w:hAnsi="Times New Roman" w:cs="Times New Roman"/>
          <w:sz w:val="24"/>
          <w:szCs w:val="24"/>
        </w:rPr>
        <w:t xml:space="preserve">O caso do México. </w:t>
      </w:r>
      <w:r w:rsidR="00FA5B09" w:rsidRPr="000E35BD">
        <w:rPr>
          <w:rFonts w:ascii="Times New Roman" w:hAnsi="Times New Roman" w:cs="Times New Roman"/>
          <w:i/>
          <w:sz w:val="24"/>
          <w:szCs w:val="24"/>
        </w:rPr>
        <w:t>O Imparcial</w:t>
      </w:r>
      <w:r w:rsidR="00FA5B09" w:rsidRPr="000E35BD">
        <w:rPr>
          <w:rFonts w:ascii="Times New Roman" w:hAnsi="Times New Roman" w:cs="Times New Roman"/>
          <w:sz w:val="24"/>
          <w:szCs w:val="24"/>
        </w:rPr>
        <w:t>, 19/09/1913, p. 2.</w:t>
      </w:r>
    </w:p>
    <w:p w:rsidR="00F95148" w:rsidRPr="000E35BD" w:rsidRDefault="00F95148"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sz w:val="24"/>
          <w:szCs w:val="24"/>
        </w:rPr>
        <w:t xml:space="preserve">_____ . Estados Unidos e México: um grande atentado internacional, </w:t>
      </w:r>
      <w:r w:rsidRPr="000E35BD">
        <w:rPr>
          <w:rFonts w:ascii="Times New Roman" w:hAnsi="Times New Roman" w:cs="Times New Roman"/>
          <w:i/>
          <w:sz w:val="24"/>
          <w:szCs w:val="24"/>
        </w:rPr>
        <w:t>O Imparcial</w:t>
      </w:r>
      <w:r w:rsidRPr="000E35BD">
        <w:rPr>
          <w:rFonts w:ascii="Times New Roman" w:hAnsi="Times New Roman" w:cs="Times New Roman"/>
          <w:sz w:val="24"/>
          <w:szCs w:val="24"/>
        </w:rPr>
        <w:t>, 06/11/1913, p. 2.</w:t>
      </w:r>
    </w:p>
    <w:p w:rsidR="00F95148" w:rsidRPr="000E35BD" w:rsidRDefault="00F95148"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sz w:val="24"/>
          <w:szCs w:val="24"/>
        </w:rPr>
        <w:t xml:space="preserve">_____ . </w:t>
      </w:r>
      <w:r w:rsidR="00A45AA0" w:rsidRPr="000E35BD">
        <w:rPr>
          <w:rFonts w:ascii="Times New Roman" w:hAnsi="Times New Roman" w:cs="Times New Roman"/>
          <w:sz w:val="24"/>
          <w:szCs w:val="24"/>
        </w:rPr>
        <w:t xml:space="preserve">O Sr. </w:t>
      </w:r>
      <w:proofErr w:type="spellStart"/>
      <w:r w:rsidR="00A45AA0" w:rsidRPr="000E35BD">
        <w:rPr>
          <w:rFonts w:ascii="Times New Roman" w:hAnsi="Times New Roman" w:cs="Times New Roman"/>
          <w:sz w:val="24"/>
          <w:szCs w:val="24"/>
        </w:rPr>
        <w:t>Woodrow</w:t>
      </w:r>
      <w:proofErr w:type="spellEnd"/>
      <w:r w:rsidR="00A45AA0" w:rsidRPr="000E35BD">
        <w:rPr>
          <w:rFonts w:ascii="Times New Roman" w:hAnsi="Times New Roman" w:cs="Times New Roman"/>
          <w:sz w:val="24"/>
          <w:szCs w:val="24"/>
        </w:rPr>
        <w:t xml:space="preserve"> Wilson e o México ou os inconvenientes da virtude”, </w:t>
      </w:r>
      <w:r w:rsidR="00A45AA0" w:rsidRPr="000E35BD">
        <w:rPr>
          <w:rFonts w:ascii="Times New Roman" w:hAnsi="Times New Roman" w:cs="Times New Roman"/>
          <w:i/>
          <w:sz w:val="24"/>
          <w:szCs w:val="24"/>
        </w:rPr>
        <w:t>O Imparcial</w:t>
      </w:r>
      <w:r w:rsidR="00A45AA0" w:rsidRPr="000E35BD">
        <w:rPr>
          <w:rFonts w:ascii="Times New Roman" w:hAnsi="Times New Roman" w:cs="Times New Roman"/>
          <w:sz w:val="24"/>
          <w:szCs w:val="24"/>
        </w:rPr>
        <w:t>, 25/04/1914, p. 2.</w:t>
      </w:r>
    </w:p>
    <w:p w:rsidR="00F95148" w:rsidRPr="000E35BD" w:rsidRDefault="00A45AA0"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sz w:val="24"/>
          <w:szCs w:val="24"/>
        </w:rPr>
        <w:t>_____ . Um estado da alma argentina</w:t>
      </w:r>
      <w:r w:rsidR="00F95148" w:rsidRPr="000E35BD">
        <w:rPr>
          <w:rFonts w:ascii="Times New Roman" w:hAnsi="Times New Roman" w:cs="Times New Roman"/>
          <w:sz w:val="24"/>
          <w:szCs w:val="24"/>
        </w:rPr>
        <w:t xml:space="preserve">, </w:t>
      </w:r>
      <w:r w:rsidRPr="000E35BD">
        <w:rPr>
          <w:rFonts w:ascii="Times New Roman" w:hAnsi="Times New Roman" w:cs="Times New Roman"/>
          <w:i/>
          <w:sz w:val="24"/>
          <w:szCs w:val="24"/>
        </w:rPr>
        <w:t>O Imparcial</w:t>
      </w:r>
      <w:r w:rsidRPr="000E35BD">
        <w:rPr>
          <w:rFonts w:ascii="Times New Roman" w:hAnsi="Times New Roman" w:cs="Times New Roman"/>
          <w:sz w:val="24"/>
          <w:szCs w:val="24"/>
        </w:rPr>
        <w:t xml:space="preserve">, </w:t>
      </w:r>
      <w:r w:rsidR="00F95148" w:rsidRPr="000E35BD">
        <w:rPr>
          <w:rFonts w:ascii="Times New Roman" w:hAnsi="Times New Roman" w:cs="Times New Roman"/>
          <w:sz w:val="24"/>
          <w:szCs w:val="24"/>
        </w:rPr>
        <w:t>16/05/1914, p. 2</w:t>
      </w:r>
      <w:r w:rsidRPr="000E35BD">
        <w:rPr>
          <w:rFonts w:ascii="Times New Roman" w:hAnsi="Times New Roman" w:cs="Times New Roman"/>
          <w:sz w:val="24"/>
          <w:szCs w:val="24"/>
        </w:rPr>
        <w:t>.</w:t>
      </w:r>
    </w:p>
    <w:p w:rsidR="00A45AA0" w:rsidRPr="000E35BD" w:rsidRDefault="00A45AA0"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sz w:val="24"/>
          <w:szCs w:val="24"/>
        </w:rPr>
        <w:t xml:space="preserve">_____ . O </w:t>
      </w:r>
      <w:proofErr w:type="spellStart"/>
      <w:r w:rsidRPr="000E35BD">
        <w:rPr>
          <w:rFonts w:ascii="Times New Roman" w:hAnsi="Times New Roman" w:cs="Times New Roman"/>
          <w:sz w:val="24"/>
          <w:szCs w:val="24"/>
        </w:rPr>
        <w:t>monroísmo</w:t>
      </w:r>
      <w:proofErr w:type="spellEnd"/>
      <w:r w:rsidRPr="000E35BD">
        <w:rPr>
          <w:rFonts w:ascii="Times New Roman" w:hAnsi="Times New Roman" w:cs="Times New Roman"/>
          <w:sz w:val="24"/>
          <w:szCs w:val="24"/>
        </w:rPr>
        <w:t xml:space="preserve"> wilsoniano e a América Latina, </w:t>
      </w:r>
      <w:r w:rsidRPr="000E35BD">
        <w:rPr>
          <w:rFonts w:ascii="Times New Roman" w:hAnsi="Times New Roman" w:cs="Times New Roman"/>
          <w:i/>
          <w:sz w:val="24"/>
          <w:szCs w:val="24"/>
        </w:rPr>
        <w:t>O Imparcial</w:t>
      </w:r>
      <w:r w:rsidRPr="000E35BD">
        <w:rPr>
          <w:rFonts w:ascii="Times New Roman" w:hAnsi="Times New Roman" w:cs="Times New Roman"/>
          <w:sz w:val="24"/>
          <w:szCs w:val="24"/>
        </w:rPr>
        <w:t>, 06/06/1914, p. 2</w:t>
      </w:r>
    </w:p>
    <w:p w:rsidR="003A6605" w:rsidRPr="000E35BD" w:rsidRDefault="00FA5B09" w:rsidP="00FB7AC9">
      <w:pPr>
        <w:spacing w:after="240" w:line="276" w:lineRule="auto"/>
        <w:jc w:val="both"/>
        <w:rPr>
          <w:rFonts w:ascii="Times New Roman" w:hAnsi="Times New Roman" w:cs="Times New Roman"/>
          <w:sz w:val="24"/>
          <w:szCs w:val="24"/>
        </w:rPr>
      </w:pPr>
      <w:r w:rsidRPr="000E35BD">
        <w:rPr>
          <w:rFonts w:ascii="Times New Roman" w:hAnsi="Times New Roman" w:cs="Times New Roman"/>
          <w:sz w:val="24"/>
          <w:szCs w:val="24"/>
        </w:rPr>
        <w:t xml:space="preserve">_____ . </w:t>
      </w:r>
      <w:r w:rsidR="00B76D08" w:rsidRPr="000E35BD">
        <w:rPr>
          <w:rFonts w:ascii="Times New Roman" w:hAnsi="Times New Roman" w:cs="Times New Roman"/>
          <w:i/>
          <w:sz w:val="24"/>
          <w:szCs w:val="24"/>
        </w:rPr>
        <w:t xml:space="preserve">A educação nacional </w:t>
      </w:r>
      <w:r w:rsidR="00B76D08" w:rsidRPr="000E35BD">
        <w:rPr>
          <w:rFonts w:ascii="Times New Roman" w:hAnsi="Times New Roman" w:cs="Times New Roman"/>
          <w:sz w:val="24"/>
          <w:szCs w:val="24"/>
        </w:rPr>
        <w:t xml:space="preserve">[1890]. 4ª edição. Rio de Janeiro: </w:t>
      </w:r>
      <w:proofErr w:type="spellStart"/>
      <w:r w:rsidR="00B76D08" w:rsidRPr="000E35BD">
        <w:rPr>
          <w:rFonts w:ascii="Times New Roman" w:hAnsi="Times New Roman" w:cs="Times New Roman"/>
          <w:sz w:val="24"/>
          <w:szCs w:val="24"/>
        </w:rPr>
        <w:t>Topbooks</w:t>
      </w:r>
      <w:proofErr w:type="spellEnd"/>
      <w:r w:rsidR="00B76D08" w:rsidRPr="000E35BD">
        <w:rPr>
          <w:rFonts w:ascii="Times New Roman" w:hAnsi="Times New Roman" w:cs="Times New Roman"/>
          <w:sz w:val="24"/>
          <w:szCs w:val="24"/>
        </w:rPr>
        <w:t>/ PUC Minas, 2013, p. 172</w:t>
      </w:r>
      <w:r w:rsidR="00614429" w:rsidRPr="000E35BD">
        <w:rPr>
          <w:rFonts w:ascii="Times New Roman" w:hAnsi="Times New Roman" w:cs="Times New Roman"/>
          <w:sz w:val="24"/>
          <w:szCs w:val="24"/>
        </w:rPr>
        <w:t>.</w:t>
      </w:r>
    </w:p>
    <w:p w:rsidR="006B0BC9" w:rsidRPr="006B0BC9" w:rsidRDefault="006B0BC9" w:rsidP="00FB7AC9">
      <w:pPr>
        <w:pStyle w:val="Textodenotaderodap"/>
        <w:spacing w:line="276" w:lineRule="auto"/>
        <w:jc w:val="both"/>
        <w:rPr>
          <w:sz w:val="24"/>
          <w:szCs w:val="24"/>
        </w:rPr>
      </w:pPr>
      <w:r w:rsidRPr="000E35BD">
        <w:rPr>
          <w:sz w:val="24"/>
          <w:szCs w:val="24"/>
          <w:lang w:val="es-ES"/>
        </w:rPr>
        <w:t xml:space="preserve">YANKELEVICH, Pablo. En la retaguardia de la Revolución Mexicana: Propaganda y propagandistas mexicanos en América Latina, 1914-1920. </w:t>
      </w:r>
      <w:proofErr w:type="spellStart"/>
      <w:r w:rsidRPr="000E35BD">
        <w:rPr>
          <w:i/>
          <w:sz w:val="24"/>
          <w:szCs w:val="24"/>
        </w:rPr>
        <w:t>Boletín</w:t>
      </w:r>
      <w:proofErr w:type="spellEnd"/>
      <w:r w:rsidRPr="000E35BD">
        <w:rPr>
          <w:i/>
          <w:sz w:val="24"/>
          <w:szCs w:val="24"/>
        </w:rPr>
        <w:t xml:space="preserve"> Americanista</w:t>
      </w:r>
      <w:r w:rsidRPr="000E35BD">
        <w:rPr>
          <w:sz w:val="24"/>
          <w:szCs w:val="24"/>
        </w:rPr>
        <w:t xml:space="preserve">, </w:t>
      </w:r>
      <w:proofErr w:type="spellStart"/>
      <w:r w:rsidRPr="000E35BD">
        <w:rPr>
          <w:sz w:val="24"/>
          <w:szCs w:val="24"/>
        </w:rPr>
        <w:t>Univerdidade</w:t>
      </w:r>
      <w:proofErr w:type="spellEnd"/>
      <w:r w:rsidRPr="000E35BD">
        <w:rPr>
          <w:sz w:val="24"/>
          <w:szCs w:val="24"/>
        </w:rPr>
        <w:t xml:space="preserve"> de Barcelona, nº 49, 1999, p. 266. Disponível em: &lt;</w:t>
      </w:r>
      <w:r w:rsidRPr="000E35BD">
        <w:rPr>
          <w:sz w:val="24"/>
          <w:szCs w:val="24"/>
          <w:u w:val="single"/>
        </w:rPr>
        <w:t>http://dialnet.unirioja.es/servlet/listaarticulos?tipoDeBusqueda=ANUALIDAD&amp;revistaDeBusqueda=5730&amp;claveDeBusqueda=1999</w:t>
      </w:r>
      <w:r w:rsidRPr="000E35BD">
        <w:rPr>
          <w:sz w:val="24"/>
          <w:szCs w:val="24"/>
        </w:rPr>
        <w:t>&gt; (acesso em 05/06/2014)</w:t>
      </w:r>
    </w:p>
    <w:p w:rsidR="006B0BC9" w:rsidRPr="006B0BC9" w:rsidRDefault="006B0BC9" w:rsidP="006B0BC9">
      <w:pPr>
        <w:spacing w:after="240" w:line="360" w:lineRule="auto"/>
        <w:jc w:val="both"/>
        <w:rPr>
          <w:sz w:val="24"/>
          <w:szCs w:val="24"/>
        </w:rPr>
      </w:pPr>
    </w:p>
    <w:sectPr w:rsidR="006B0BC9" w:rsidRPr="006B0BC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4B6" w:rsidRDefault="003624B6" w:rsidP="00785155">
      <w:pPr>
        <w:spacing w:after="0" w:line="240" w:lineRule="auto"/>
      </w:pPr>
      <w:r>
        <w:separator/>
      </w:r>
    </w:p>
  </w:endnote>
  <w:endnote w:type="continuationSeparator" w:id="0">
    <w:p w:rsidR="003624B6" w:rsidRDefault="003624B6" w:rsidP="0078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ansit511 BT">
    <w:altName w:val="Transit511 B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4B6" w:rsidRDefault="003624B6" w:rsidP="00785155">
      <w:pPr>
        <w:spacing w:after="0" w:line="240" w:lineRule="auto"/>
      </w:pPr>
      <w:r>
        <w:separator/>
      </w:r>
    </w:p>
  </w:footnote>
  <w:footnote w:type="continuationSeparator" w:id="0">
    <w:p w:rsidR="003624B6" w:rsidRDefault="003624B6" w:rsidP="00785155">
      <w:pPr>
        <w:spacing w:after="0" w:line="240" w:lineRule="auto"/>
      </w:pPr>
      <w:r>
        <w:continuationSeparator/>
      </w:r>
    </w:p>
  </w:footnote>
  <w:footnote w:id="1">
    <w:p w:rsidR="00B161FC" w:rsidRDefault="00B161FC" w:rsidP="00B161FC">
      <w:pPr>
        <w:pStyle w:val="Textodenotaderodap"/>
        <w:jc w:val="both"/>
        <w:rPr>
          <w:i/>
        </w:rPr>
      </w:pPr>
      <w:r>
        <w:rPr>
          <w:rStyle w:val="Refdenotaderodap"/>
        </w:rPr>
        <w:footnoteRef/>
      </w:r>
      <w:r>
        <w:t xml:space="preserve">Doutora em História, professora Adjunta da Universidade Estadual de Maringá (UEM). E-mail: </w:t>
      </w:r>
      <w:hyperlink r:id="rId1" w:history="1">
        <w:r>
          <w:rPr>
            <w:rStyle w:val="Hyperlink"/>
          </w:rPr>
          <w:t>natyvdias@gmail.com</w:t>
        </w:r>
      </w:hyperlink>
      <w:r>
        <w:t xml:space="preserve">. O presente artigo vincula-se à pesquisa de doutorado, realizada pela Universidade Federal de Minas Gerais (UFMG) e parcialmente financiada pela CAPES, que deu origem à tese, defendida em 2015, intitulada: </w:t>
      </w:r>
      <w:r>
        <w:rPr>
          <w:i/>
        </w:rPr>
        <w:t>A Revolução Mexicana nos debates político-intelectuais brasileiros: projeções, leituras e apropriações (1910-1941).</w:t>
      </w:r>
    </w:p>
    <w:p w:rsidR="00B161FC" w:rsidRDefault="00B161FC" w:rsidP="00B161FC">
      <w:pPr>
        <w:pStyle w:val="Textodenotaderodap"/>
        <w:jc w:val="both"/>
        <w:rPr>
          <w:sz w:val="10"/>
          <w:szCs w:val="10"/>
        </w:rPr>
      </w:pPr>
      <w:r>
        <w:t xml:space="preserve"> </w:t>
      </w:r>
    </w:p>
    <w:p w:rsidR="00B161FC" w:rsidRDefault="00B161FC" w:rsidP="00B161FC">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Endereço para correspondência: </w:t>
      </w:r>
    </w:p>
    <w:p w:rsidR="00B161FC" w:rsidRDefault="00B161FC" w:rsidP="00B161FC">
      <w:pPr>
        <w:shd w:val="clear" w:color="auto" w:fill="FFFFFF"/>
        <w:spacing w:after="0" w:line="240" w:lineRule="auto"/>
        <w:rPr>
          <w:rFonts w:ascii="Times New Roman" w:eastAsia="Times New Roman" w:hAnsi="Times New Roman" w:cs="Times New Roman"/>
          <w:color w:val="222222"/>
          <w:sz w:val="20"/>
          <w:szCs w:val="20"/>
          <w:lang w:eastAsia="pt-BR"/>
        </w:rPr>
      </w:pPr>
      <w:r>
        <w:rPr>
          <w:rFonts w:ascii="Times New Roman" w:eastAsia="Times New Roman" w:hAnsi="Times New Roman" w:cs="Times New Roman"/>
          <w:color w:val="000000"/>
          <w:sz w:val="20"/>
          <w:szCs w:val="20"/>
          <w:lang w:eastAsia="pt-BR"/>
        </w:rPr>
        <w:t>Universidade Estadual de Maringá</w:t>
      </w:r>
    </w:p>
    <w:p w:rsidR="00B161FC" w:rsidRDefault="00B161FC" w:rsidP="00B161FC">
      <w:pPr>
        <w:shd w:val="clear" w:color="auto" w:fill="FFFFFF"/>
        <w:spacing w:after="0" w:line="240" w:lineRule="auto"/>
        <w:rPr>
          <w:rFonts w:ascii="Times New Roman" w:eastAsia="Times New Roman" w:hAnsi="Times New Roman" w:cs="Times New Roman"/>
          <w:color w:val="222222"/>
          <w:sz w:val="20"/>
          <w:szCs w:val="20"/>
          <w:lang w:eastAsia="pt-BR"/>
        </w:rPr>
      </w:pPr>
      <w:r>
        <w:rPr>
          <w:rFonts w:ascii="Times New Roman" w:eastAsia="Times New Roman" w:hAnsi="Times New Roman" w:cs="Times New Roman"/>
          <w:color w:val="000000"/>
          <w:sz w:val="20"/>
          <w:szCs w:val="20"/>
          <w:lang w:eastAsia="pt-BR"/>
        </w:rPr>
        <w:t>Campus Regional do Vale do Ivaí</w:t>
      </w:r>
    </w:p>
    <w:p w:rsidR="00B161FC" w:rsidRDefault="00B161FC" w:rsidP="00B161FC">
      <w:pPr>
        <w:shd w:val="clear" w:color="auto" w:fill="FFFFFF"/>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Praça Independência, nº 385 - Centro</w:t>
      </w:r>
      <w:r>
        <w:rPr>
          <w:rFonts w:ascii="Times New Roman" w:eastAsia="Times New Roman" w:hAnsi="Times New Roman" w:cs="Times New Roman"/>
          <w:color w:val="000000"/>
          <w:sz w:val="20"/>
          <w:szCs w:val="20"/>
          <w:lang w:eastAsia="pt-BR"/>
        </w:rPr>
        <w:br/>
        <w:t>Ivaiporã – Paraná</w:t>
      </w:r>
    </w:p>
    <w:p w:rsidR="00B161FC" w:rsidRDefault="00B161FC" w:rsidP="00B161FC">
      <w:pPr>
        <w:shd w:val="clear" w:color="auto" w:fill="FFFFFF"/>
        <w:spacing w:after="0" w:line="240" w:lineRule="auto"/>
        <w:rPr>
          <w:rFonts w:ascii="Times New Roman" w:hAnsi="Times New Roman" w:cs="Times New Roman"/>
        </w:rPr>
      </w:pPr>
      <w:r>
        <w:rPr>
          <w:rFonts w:ascii="Times New Roman" w:eastAsia="Times New Roman" w:hAnsi="Times New Roman" w:cs="Times New Roman"/>
          <w:color w:val="000000"/>
          <w:sz w:val="20"/>
          <w:szCs w:val="20"/>
          <w:lang w:eastAsia="pt-BR"/>
        </w:rPr>
        <w:t>CEP: 86870-000</w:t>
      </w:r>
    </w:p>
  </w:footnote>
  <w:footnote w:id="2">
    <w:p w:rsidR="00F310FF" w:rsidRDefault="00F310FF" w:rsidP="00001B9B">
      <w:pPr>
        <w:pStyle w:val="Textodenotaderodap"/>
        <w:jc w:val="both"/>
      </w:pPr>
      <w:r>
        <w:rPr>
          <w:rStyle w:val="Refdenotaderodap"/>
        </w:rPr>
        <w:footnoteRef/>
      </w:r>
      <w:r w:rsidR="00001B9B">
        <w:t>Consultar a respeito</w:t>
      </w:r>
      <w:r w:rsidR="00475759">
        <w:t>: DIAS, 2015, cap. 1. Para uma visão comparativa com a repercussão dos primeiros anos da Revolução Mexicana na imprensa argentina, cf. DIAS, 2009</w:t>
      </w:r>
      <w:r w:rsidR="00A93387" w:rsidRPr="004D5E4D">
        <w:t>.</w:t>
      </w:r>
    </w:p>
  </w:footnote>
  <w:footnote w:id="3">
    <w:p w:rsidR="00F310FF" w:rsidRDefault="00F310FF" w:rsidP="00785155">
      <w:pPr>
        <w:pStyle w:val="Textodenotaderodap"/>
        <w:jc w:val="both"/>
      </w:pPr>
      <w:r>
        <w:rPr>
          <w:rStyle w:val="Refdenotaderodap"/>
        </w:rPr>
        <w:footnoteRef/>
      </w:r>
      <w:r w:rsidRPr="004A64B8">
        <w:t xml:space="preserve">MEYER, </w:t>
      </w:r>
      <w:r w:rsidR="00A6012D">
        <w:t>2005, p. 41</w:t>
      </w:r>
      <w:r>
        <w:t>.</w:t>
      </w:r>
    </w:p>
  </w:footnote>
  <w:footnote w:id="4">
    <w:p w:rsidR="00F310FF" w:rsidRDefault="00F310FF" w:rsidP="005A1418">
      <w:pPr>
        <w:pStyle w:val="Textodenotaderodap"/>
        <w:jc w:val="both"/>
      </w:pPr>
      <w:r>
        <w:rPr>
          <w:rStyle w:val="Refdenotaderodap"/>
        </w:rPr>
        <w:footnoteRef/>
      </w:r>
      <w:r>
        <w:t>As traduções de obras e documentação em língua estrangeira são da autora do presente artigo.</w:t>
      </w:r>
    </w:p>
  </w:footnote>
  <w:footnote w:id="5">
    <w:p w:rsidR="00F310FF" w:rsidRPr="00B161FC" w:rsidRDefault="00F310FF" w:rsidP="00785155">
      <w:pPr>
        <w:pStyle w:val="Textodenotaderodap"/>
        <w:jc w:val="both"/>
        <w:rPr>
          <w:lang w:val="en-US"/>
        </w:rPr>
      </w:pPr>
      <w:r>
        <w:rPr>
          <w:rStyle w:val="Refdenotaderodap"/>
        </w:rPr>
        <w:footnoteRef/>
      </w:r>
      <w:r>
        <w:t>Em diversos artigos, Turner explicita a intenção de reparar as más interpretações sobre o caráter dos mexicanos veiculadas pela imprensa de seu país. Um exemplo emblemático encontra-se em “</w:t>
      </w:r>
      <w:proofErr w:type="spellStart"/>
      <w:r>
        <w:t>Mexico’s</w:t>
      </w:r>
      <w:proofErr w:type="spellEnd"/>
      <w:r>
        <w:t xml:space="preserve"> </w:t>
      </w:r>
      <w:proofErr w:type="spellStart"/>
      <w:r w:rsidRPr="00524B44">
        <w:rPr>
          <w:i/>
        </w:rPr>
        <w:t>Bandit</w:t>
      </w:r>
      <w:proofErr w:type="spellEnd"/>
      <w:r>
        <w:t xml:space="preserve"> </w:t>
      </w:r>
      <w:proofErr w:type="spellStart"/>
      <w:r>
        <w:t>Armies</w:t>
      </w:r>
      <w:proofErr w:type="spellEnd"/>
      <w:r>
        <w:t xml:space="preserve">”, artigo publicado em </w:t>
      </w:r>
      <w:r w:rsidRPr="00524B44">
        <w:rPr>
          <w:i/>
        </w:rPr>
        <w:t xml:space="preserve">The </w:t>
      </w:r>
      <w:proofErr w:type="spellStart"/>
      <w:r w:rsidRPr="00524B44">
        <w:rPr>
          <w:i/>
        </w:rPr>
        <w:t>National</w:t>
      </w:r>
      <w:proofErr w:type="spellEnd"/>
      <w:r w:rsidRPr="00524B44">
        <w:rPr>
          <w:i/>
        </w:rPr>
        <w:t xml:space="preserve"> </w:t>
      </w:r>
      <w:proofErr w:type="spellStart"/>
      <w:r w:rsidRPr="00524B44">
        <w:rPr>
          <w:i/>
        </w:rPr>
        <w:t>Weekly</w:t>
      </w:r>
      <w:proofErr w:type="spellEnd"/>
      <w:r>
        <w:rPr>
          <w:i/>
        </w:rPr>
        <w:t>,</w:t>
      </w:r>
      <w:r>
        <w:t xml:space="preserve"> em abril de 1913, </w:t>
      </w:r>
      <w:r w:rsidR="00B9587A">
        <w:t>no qual</w:t>
      </w:r>
      <w:r>
        <w:t xml:space="preserve"> rebate</w:t>
      </w:r>
      <w:r w:rsidR="00B9587A">
        <w:t>u</w:t>
      </w:r>
      <w:r>
        <w:t xml:space="preserve"> a alcunha de “bandidos” muito usada pelos periódicos estadunidenses para se referirem aos revolucionários mexicanos. Em geral, o uso da violência atribuído a estes pelos articulistas estadunidenses aparecia relacionado ao suposto “caráter peculiar de desordem dos lati</w:t>
      </w:r>
      <w:r w:rsidR="00B9587A">
        <w:t>no-americanos”. Turner, desmentiu</w:t>
      </w:r>
      <w:r>
        <w:t xml:space="preserve"> tal consideração e defende os revolucionários mexicanos, inclusive Zapata, como “patriotas”. Uma tradução ao espanhol do artigo consta da compilação organizada por Eugenia Meyer. </w:t>
      </w:r>
      <w:r w:rsidRPr="00B161FC">
        <w:rPr>
          <w:lang w:val="en-US"/>
        </w:rPr>
        <w:t>Cf. TURNER, John Kenneth.</w:t>
      </w:r>
      <w:r w:rsidR="00A6012D" w:rsidRPr="00B161FC">
        <w:rPr>
          <w:lang w:val="en-US"/>
        </w:rPr>
        <w:t xml:space="preserve"> Mexico’s </w:t>
      </w:r>
      <w:r w:rsidR="00A6012D" w:rsidRPr="00B161FC">
        <w:rPr>
          <w:i/>
          <w:lang w:val="en-US"/>
        </w:rPr>
        <w:t>Bandit</w:t>
      </w:r>
      <w:r w:rsidR="00A6012D" w:rsidRPr="00B161FC">
        <w:rPr>
          <w:lang w:val="en-US"/>
        </w:rPr>
        <w:t xml:space="preserve"> Armies.</w:t>
      </w:r>
      <w:r w:rsidRPr="00B161FC">
        <w:rPr>
          <w:lang w:val="en-US"/>
        </w:rPr>
        <w:t xml:space="preserve"> In: MEYER, </w:t>
      </w:r>
      <w:r w:rsidR="00A6012D" w:rsidRPr="00B161FC">
        <w:rPr>
          <w:lang w:val="en-US"/>
        </w:rPr>
        <w:t>2005</w:t>
      </w:r>
      <w:r w:rsidRPr="00B161FC">
        <w:rPr>
          <w:i/>
          <w:lang w:val="en-US"/>
        </w:rPr>
        <w:t>,</w:t>
      </w:r>
      <w:r w:rsidRPr="00B161FC">
        <w:rPr>
          <w:lang w:val="en-US"/>
        </w:rPr>
        <w:t xml:space="preserve"> p. 205-210.</w:t>
      </w:r>
    </w:p>
  </w:footnote>
  <w:footnote w:id="6">
    <w:p w:rsidR="00F310FF" w:rsidRPr="00B161FC" w:rsidRDefault="00F310FF" w:rsidP="007C6F12">
      <w:pPr>
        <w:tabs>
          <w:tab w:val="left" w:pos="4860"/>
        </w:tabs>
        <w:spacing w:after="0"/>
        <w:jc w:val="both"/>
        <w:rPr>
          <w:rFonts w:ascii="Times New Roman" w:hAnsi="Times New Roman" w:cs="Times New Roman"/>
          <w:sz w:val="20"/>
          <w:szCs w:val="20"/>
        </w:rPr>
      </w:pPr>
      <w:r w:rsidRPr="007C6F12">
        <w:rPr>
          <w:rStyle w:val="Refdenotaderodap"/>
          <w:rFonts w:ascii="Times New Roman" w:hAnsi="Times New Roman" w:cs="Times New Roman"/>
          <w:sz w:val="20"/>
          <w:szCs w:val="20"/>
        </w:rPr>
        <w:footnoteRef/>
      </w:r>
      <w:r w:rsidRPr="00345ADF">
        <w:rPr>
          <w:rFonts w:ascii="Times New Roman" w:hAnsi="Times New Roman" w:cs="Times New Roman"/>
          <w:sz w:val="20"/>
          <w:szCs w:val="20"/>
        </w:rPr>
        <w:t>Essa foi, por exemplo, a perspectiva assumida por Manoel de Oliveira Lima que, assim como Veríssi</w:t>
      </w:r>
      <w:r w:rsidRPr="007C6F12">
        <w:rPr>
          <w:rFonts w:ascii="Times New Roman" w:hAnsi="Times New Roman" w:cs="Times New Roman"/>
          <w:sz w:val="20"/>
          <w:szCs w:val="20"/>
        </w:rPr>
        <w:t xml:space="preserve">mo, publicou na grande imprensa diversos artigos, </w:t>
      </w:r>
      <w:r w:rsidR="00345ADF">
        <w:rPr>
          <w:rFonts w:ascii="Times New Roman" w:hAnsi="Times New Roman" w:cs="Times New Roman"/>
          <w:sz w:val="20"/>
          <w:szCs w:val="20"/>
        </w:rPr>
        <w:t>desenvolvendo</w:t>
      </w:r>
      <w:r w:rsidRPr="007C6F12">
        <w:rPr>
          <w:rFonts w:ascii="Times New Roman" w:hAnsi="Times New Roman" w:cs="Times New Roman"/>
          <w:sz w:val="20"/>
          <w:szCs w:val="20"/>
        </w:rPr>
        <w:t xml:space="preserve"> interpretações sistemáticas a respeito da Revolução Mexicana em seus primeiros anos. No primeiro artigo sobre </w:t>
      </w:r>
      <w:r w:rsidR="00345ADF">
        <w:rPr>
          <w:rFonts w:ascii="Times New Roman" w:hAnsi="Times New Roman" w:cs="Times New Roman"/>
          <w:sz w:val="20"/>
          <w:szCs w:val="20"/>
        </w:rPr>
        <w:t>o México revolucionário</w:t>
      </w:r>
      <w:r w:rsidRPr="007C6F12">
        <w:rPr>
          <w:rFonts w:ascii="Times New Roman" w:hAnsi="Times New Roman" w:cs="Times New Roman"/>
          <w:sz w:val="20"/>
          <w:szCs w:val="20"/>
        </w:rPr>
        <w:t xml:space="preserve"> que publicou como colaborador de </w:t>
      </w:r>
      <w:r w:rsidRPr="007C6F12">
        <w:rPr>
          <w:rFonts w:ascii="Times New Roman" w:hAnsi="Times New Roman" w:cs="Times New Roman"/>
          <w:i/>
          <w:sz w:val="20"/>
          <w:szCs w:val="20"/>
        </w:rPr>
        <w:t>O Estado de São Paulo</w:t>
      </w:r>
      <w:r w:rsidRPr="007C6F12">
        <w:rPr>
          <w:rFonts w:ascii="Times New Roman" w:hAnsi="Times New Roman" w:cs="Times New Roman"/>
          <w:sz w:val="20"/>
          <w:szCs w:val="20"/>
        </w:rPr>
        <w:t xml:space="preserve">, Oliveira Lima identificou o movimento revolucionário como “fruto” da ditadura </w:t>
      </w:r>
      <w:proofErr w:type="spellStart"/>
      <w:r w:rsidRPr="004C2008">
        <w:rPr>
          <w:rFonts w:ascii="Times New Roman" w:hAnsi="Times New Roman" w:cs="Times New Roman"/>
          <w:i/>
          <w:sz w:val="20"/>
          <w:szCs w:val="20"/>
        </w:rPr>
        <w:t>porfirista</w:t>
      </w:r>
      <w:proofErr w:type="spellEnd"/>
      <w:r w:rsidRPr="007C6F12">
        <w:rPr>
          <w:rFonts w:ascii="Times New Roman" w:hAnsi="Times New Roman" w:cs="Times New Roman"/>
          <w:sz w:val="20"/>
          <w:szCs w:val="20"/>
        </w:rPr>
        <w:t xml:space="preserve"> e criticou contundentemente os métodos políticos do ditador mexicano; mas não deixou de reputar a esse mesmo regime o desenvolvimento material do país. Em sua visão, sob a ditadura de Porfirio Díaz, o México “desenvolveu consideravelmente seus recursos, alcançando notável grau de prosperidade e de crédito, e até a reputação de uma nação organizada, estável e progressiva”. (OESP, 27/05/1911, p. 3). Ambiguidade semelhante na avaliação do </w:t>
      </w:r>
      <w:proofErr w:type="spellStart"/>
      <w:r w:rsidRPr="004C2008">
        <w:rPr>
          <w:rFonts w:ascii="Times New Roman" w:hAnsi="Times New Roman" w:cs="Times New Roman"/>
          <w:i/>
          <w:sz w:val="20"/>
          <w:szCs w:val="20"/>
        </w:rPr>
        <w:t>porfiriato</w:t>
      </w:r>
      <w:proofErr w:type="spellEnd"/>
      <w:r w:rsidRPr="007C6F12">
        <w:rPr>
          <w:rFonts w:ascii="Times New Roman" w:hAnsi="Times New Roman" w:cs="Times New Roman"/>
          <w:sz w:val="20"/>
          <w:szCs w:val="20"/>
        </w:rPr>
        <w:t xml:space="preserve"> aparece na intervenção dos editores do diário argentino </w:t>
      </w:r>
      <w:r w:rsidRPr="007C6F12">
        <w:rPr>
          <w:rFonts w:ascii="Times New Roman" w:hAnsi="Times New Roman" w:cs="Times New Roman"/>
          <w:i/>
          <w:sz w:val="20"/>
          <w:szCs w:val="20"/>
        </w:rPr>
        <w:t xml:space="preserve">La Prensa, </w:t>
      </w:r>
      <w:r w:rsidRPr="007C6F12">
        <w:rPr>
          <w:rFonts w:ascii="Times New Roman" w:hAnsi="Times New Roman" w:cs="Times New Roman"/>
          <w:sz w:val="20"/>
          <w:szCs w:val="20"/>
        </w:rPr>
        <w:t xml:space="preserve">entre os quais encontrava-se </w:t>
      </w:r>
      <w:proofErr w:type="spellStart"/>
      <w:r w:rsidRPr="007C6F12">
        <w:rPr>
          <w:rFonts w:ascii="Times New Roman" w:hAnsi="Times New Roman" w:cs="Times New Roman"/>
          <w:sz w:val="20"/>
          <w:szCs w:val="20"/>
        </w:rPr>
        <w:t>Estanislao</w:t>
      </w:r>
      <w:proofErr w:type="spellEnd"/>
      <w:r w:rsidRPr="007C6F12">
        <w:rPr>
          <w:rFonts w:ascii="Times New Roman" w:hAnsi="Times New Roman" w:cs="Times New Roman"/>
          <w:sz w:val="20"/>
          <w:szCs w:val="20"/>
        </w:rPr>
        <w:t xml:space="preserve"> </w:t>
      </w:r>
      <w:proofErr w:type="spellStart"/>
      <w:r w:rsidRPr="007C6F12">
        <w:rPr>
          <w:rFonts w:ascii="Times New Roman" w:hAnsi="Times New Roman" w:cs="Times New Roman"/>
          <w:sz w:val="20"/>
          <w:szCs w:val="20"/>
        </w:rPr>
        <w:t>Zeballos</w:t>
      </w:r>
      <w:proofErr w:type="spellEnd"/>
      <w:r w:rsidRPr="007C6F12">
        <w:rPr>
          <w:rFonts w:ascii="Times New Roman" w:hAnsi="Times New Roman" w:cs="Times New Roman"/>
          <w:sz w:val="20"/>
          <w:szCs w:val="20"/>
        </w:rPr>
        <w:t xml:space="preserve">. A dificuldade em avaliar o regime e o ditador mexicano é ali explicitamente </w:t>
      </w:r>
      <w:r>
        <w:rPr>
          <w:rFonts w:ascii="Times New Roman" w:hAnsi="Times New Roman" w:cs="Times New Roman"/>
          <w:sz w:val="20"/>
          <w:szCs w:val="20"/>
        </w:rPr>
        <w:t>manifesta</w:t>
      </w:r>
      <w:r w:rsidRPr="007C6F12">
        <w:rPr>
          <w:rFonts w:ascii="Times New Roman" w:hAnsi="Times New Roman" w:cs="Times New Roman"/>
          <w:sz w:val="20"/>
          <w:szCs w:val="20"/>
        </w:rPr>
        <w:t xml:space="preserve">, ao apresentarem Porfirio Díaz como </w:t>
      </w:r>
      <w:r>
        <w:rPr>
          <w:rFonts w:ascii="Times New Roman" w:hAnsi="Times New Roman" w:cs="Times New Roman"/>
          <w:sz w:val="20"/>
          <w:szCs w:val="20"/>
        </w:rPr>
        <w:t xml:space="preserve">um </w:t>
      </w:r>
      <w:r w:rsidRPr="007C6F12">
        <w:rPr>
          <w:rFonts w:ascii="Times New Roman" w:hAnsi="Times New Roman" w:cs="Times New Roman"/>
          <w:sz w:val="20"/>
          <w:szCs w:val="20"/>
        </w:rPr>
        <w:t>“mandatário, que durante trinta anos governou o México, fazendo irrisórias as práticas republicanas”, entretanto, destacam os editores portenhos</w:t>
      </w:r>
      <w:r>
        <w:rPr>
          <w:rFonts w:ascii="Times New Roman" w:hAnsi="Times New Roman" w:cs="Times New Roman"/>
          <w:sz w:val="20"/>
          <w:szCs w:val="20"/>
        </w:rPr>
        <w:t>:</w:t>
      </w:r>
      <w:r w:rsidRPr="007C6F12">
        <w:rPr>
          <w:rFonts w:ascii="Times New Roman" w:hAnsi="Times New Roman" w:cs="Times New Roman"/>
          <w:sz w:val="20"/>
          <w:szCs w:val="20"/>
        </w:rPr>
        <w:t xml:space="preserve"> “é muito difícil julgá-lo com critério desapaixonado, mas não se pode deixar de reconhecer que realizou grandes e positivos progressos em sua pátria.”</w:t>
      </w:r>
      <w:r>
        <w:rPr>
          <w:rFonts w:ascii="Times New Roman" w:hAnsi="Times New Roman" w:cs="Times New Roman"/>
          <w:sz w:val="20"/>
          <w:szCs w:val="20"/>
        </w:rPr>
        <w:t xml:space="preserve"> </w:t>
      </w:r>
      <w:r w:rsidRPr="00B161FC">
        <w:rPr>
          <w:rFonts w:ascii="Times New Roman" w:hAnsi="Times New Roman" w:cs="Times New Roman"/>
          <w:sz w:val="20"/>
          <w:szCs w:val="20"/>
        </w:rPr>
        <w:t>(</w:t>
      </w:r>
      <w:r w:rsidRPr="00B161FC">
        <w:rPr>
          <w:rFonts w:ascii="Times New Roman" w:hAnsi="Times New Roman" w:cs="Times New Roman"/>
          <w:i/>
          <w:sz w:val="20"/>
          <w:szCs w:val="20"/>
        </w:rPr>
        <w:t>La Prensa</w:t>
      </w:r>
      <w:r w:rsidR="00614429" w:rsidRPr="00B161FC">
        <w:rPr>
          <w:rFonts w:ascii="Times New Roman" w:hAnsi="Times New Roman" w:cs="Times New Roman"/>
          <w:sz w:val="20"/>
          <w:szCs w:val="20"/>
        </w:rPr>
        <w:t xml:space="preserve">, </w:t>
      </w:r>
      <w:r w:rsidRPr="00B161FC">
        <w:rPr>
          <w:rFonts w:ascii="Times New Roman" w:hAnsi="Times New Roman" w:cs="Times New Roman"/>
          <w:sz w:val="20"/>
          <w:szCs w:val="20"/>
        </w:rPr>
        <w:t>19/05/1911, p. 11).</w:t>
      </w:r>
    </w:p>
  </w:footnote>
  <w:footnote w:id="7">
    <w:p w:rsidR="00F310FF" w:rsidRPr="00A3309B" w:rsidRDefault="00F310FF" w:rsidP="007C6F12">
      <w:pPr>
        <w:pStyle w:val="Textodenotaderodap"/>
        <w:jc w:val="both"/>
      </w:pPr>
      <w:r>
        <w:rPr>
          <w:rStyle w:val="Refdenotaderodap"/>
        </w:rPr>
        <w:footnoteRef/>
      </w:r>
      <w:r w:rsidRPr="00D44BE0">
        <w:t xml:space="preserve">Recordemos que </w:t>
      </w:r>
      <w:r>
        <w:t xml:space="preserve">José Veríssimo </w:t>
      </w:r>
      <w:r w:rsidRPr="00D44BE0">
        <w:t xml:space="preserve">foi autor do pioneiro estudo </w:t>
      </w:r>
      <w:r w:rsidRPr="00D44BE0">
        <w:rPr>
          <w:i/>
        </w:rPr>
        <w:t>A educação nacional</w:t>
      </w:r>
      <w:r w:rsidRPr="00D44BE0">
        <w:t xml:space="preserve">, </w:t>
      </w:r>
      <w:r>
        <w:t>publicado originalmente no Pará, em</w:t>
      </w:r>
      <w:r w:rsidRPr="00D44BE0">
        <w:t xml:space="preserve"> 1890</w:t>
      </w:r>
      <w:r>
        <w:t xml:space="preserve">, </w:t>
      </w:r>
      <w:r w:rsidRPr="00D44BE0">
        <w:t>logo após a instau</w:t>
      </w:r>
      <w:r>
        <w:t>ração do</w:t>
      </w:r>
      <w:r w:rsidRPr="00D44BE0">
        <w:t xml:space="preserve"> regime</w:t>
      </w:r>
      <w:r>
        <w:t xml:space="preserve"> republicano</w:t>
      </w:r>
      <w:r w:rsidRPr="00D44BE0">
        <w:t>, com o objetivo não apenas de apontar a lastimável situação do ensino no país, mas igualmente propor mecanismos para sua estruturação.</w:t>
      </w:r>
      <w:r>
        <w:t xml:space="preserve"> Para uma análise sucinta dessa obra, relacionada ao “imenso sentido simbólico” conferido à ideia de República como “construção de uma nova cultura cívica”, ver GOMES, </w:t>
      </w:r>
      <w:r w:rsidRPr="00A3309B">
        <w:t xml:space="preserve">2009, p. 99-105. </w:t>
      </w:r>
      <w:r>
        <w:t>Consultar</w:t>
      </w:r>
      <w:r w:rsidRPr="00A3309B">
        <w:t xml:space="preserve"> também COSTA, </w:t>
      </w:r>
      <w:r w:rsidRPr="00A3309B">
        <w:rPr>
          <w:shd w:val="clear" w:color="auto" w:fill="FFFFFF"/>
        </w:rPr>
        <w:t>2004</w:t>
      </w:r>
      <w:r w:rsidR="005566FF">
        <w:rPr>
          <w:shd w:val="clear" w:color="auto" w:fill="FFFFFF"/>
        </w:rPr>
        <w:t>.</w:t>
      </w:r>
    </w:p>
  </w:footnote>
  <w:footnote w:id="8">
    <w:p w:rsidR="009F20D4" w:rsidRDefault="009F20D4" w:rsidP="009F20D4">
      <w:pPr>
        <w:pStyle w:val="Textodenotaderodap"/>
        <w:jc w:val="both"/>
      </w:pPr>
      <w:r>
        <w:rPr>
          <w:rStyle w:val="Refdenotaderodap"/>
        </w:rPr>
        <w:footnoteRef/>
      </w:r>
      <w:r w:rsidRPr="009F20D4">
        <w:t>Uso de caixa alta no original</w:t>
      </w:r>
      <w:r>
        <w:t>.</w:t>
      </w:r>
    </w:p>
  </w:footnote>
  <w:footnote w:id="9">
    <w:p w:rsidR="00F310FF" w:rsidRDefault="00F310FF" w:rsidP="00DA0134">
      <w:pPr>
        <w:pStyle w:val="Textodenotaderodap"/>
        <w:jc w:val="both"/>
      </w:pPr>
      <w:r>
        <w:rPr>
          <w:rStyle w:val="Refdenotaderodap"/>
        </w:rPr>
        <w:footnoteRef/>
      </w:r>
      <w:r w:rsidRPr="00DA0134">
        <w:t xml:space="preserve">Sobre a propaganda internacional </w:t>
      </w:r>
      <w:r>
        <w:t xml:space="preserve">levada a cabo pelos </w:t>
      </w:r>
      <w:r w:rsidRPr="00DA0134">
        <w:t>constitucionalista</w:t>
      </w:r>
      <w:r>
        <w:t>s</w:t>
      </w:r>
      <w:r w:rsidRPr="00DA0134">
        <w:t xml:space="preserve"> e a </w:t>
      </w:r>
      <w:r>
        <w:t>importâ</w:t>
      </w:r>
      <w:r w:rsidRPr="00DA0134">
        <w:t>ncia dessa estratégia para a consolidaç</w:t>
      </w:r>
      <w:r>
        <w:t>ão de seu poder no cenário interno da Revolução Mexicana, cf.</w:t>
      </w:r>
      <w:r w:rsidR="006B0BC9">
        <w:t xml:space="preserve"> </w:t>
      </w:r>
      <w:r w:rsidRPr="00DA0134">
        <w:t xml:space="preserve">YANKELEVICH, </w:t>
      </w:r>
      <w:r w:rsidRPr="00D33577">
        <w:t>1999</w:t>
      </w:r>
      <w:r w:rsidR="00D979D8">
        <w:t>.</w:t>
      </w:r>
    </w:p>
  </w:footnote>
  <w:footnote w:id="10">
    <w:p w:rsidR="00F310FF" w:rsidRPr="008F0C63" w:rsidRDefault="00F310FF" w:rsidP="00785155">
      <w:pPr>
        <w:pStyle w:val="Textodenotaderodap"/>
        <w:jc w:val="both"/>
      </w:pPr>
      <w:r>
        <w:rPr>
          <w:rStyle w:val="Refdenotaderodap"/>
        </w:rPr>
        <w:footnoteRef/>
      </w:r>
      <w:r>
        <w:t xml:space="preserve">Para se ter uma ideia da </w:t>
      </w:r>
      <w:r w:rsidRPr="00D36327">
        <w:t>perspectiva historiográfica assumida por Hart</w:t>
      </w:r>
      <w:r>
        <w:t xml:space="preserve">, vale citar seu </w:t>
      </w:r>
      <w:r w:rsidRPr="00D36327">
        <w:t>prefácio ao décimo volume da compilação</w:t>
      </w:r>
      <w:r>
        <w:t xml:space="preserve"> </w:t>
      </w:r>
      <w:r w:rsidRPr="00D36327">
        <w:t xml:space="preserve">dos textos </w:t>
      </w:r>
      <w:r>
        <w:t>de Theodore Roosevelt, editada</w:t>
      </w:r>
      <w:r w:rsidRPr="00D36327">
        <w:t xml:space="preserve"> pela </w:t>
      </w:r>
      <w:r w:rsidRPr="00D36327">
        <w:rPr>
          <w:i/>
        </w:rPr>
        <w:t xml:space="preserve">Roosevelt Memorial </w:t>
      </w:r>
      <w:proofErr w:type="spellStart"/>
      <w:r w:rsidRPr="00D36327">
        <w:rPr>
          <w:i/>
        </w:rPr>
        <w:t>Association</w:t>
      </w:r>
      <w:proofErr w:type="spellEnd"/>
      <w:r w:rsidRPr="00D36327">
        <w:t>, fundada em 1919</w:t>
      </w:r>
      <w:r>
        <w:t xml:space="preserve">, após sua morte. Nesse texto, publicado em 1924 e intitulado </w:t>
      </w:r>
      <w:r w:rsidRPr="00D36327">
        <w:t xml:space="preserve">“Roosevelt as a </w:t>
      </w:r>
      <w:proofErr w:type="spellStart"/>
      <w:r w:rsidRPr="00D36327">
        <w:t>pionner</w:t>
      </w:r>
      <w:proofErr w:type="spellEnd"/>
      <w:r w:rsidRPr="00D36327">
        <w:t>”,</w:t>
      </w:r>
      <w:r>
        <w:t xml:space="preserve"> Hart </w:t>
      </w:r>
      <w:r w:rsidRPr="00D36327">
        <w:t xml:space="preserve">se deteve a delinear uma imagem de Roosevelt como “grande homem”, um herói nacional que teria prestado inúmeros serviços à nação, estando entre os mais significativos o seu empenho na promoção da “conquista da </w:t>
      </w:r>
      <w:proofErr w:type="spellStart"/>
      <w:r w:rsidRPr="00D36327">
        <w:rPr>
          <w:i/>
        </w:rPr>
        <w:t>wilderness</w:t>
      </w:r>
      <w:proofErr w:type="spellEnd"/>
      <w:r w:rsidRPr="00D36327">
        <w:t>”, entendida como um processo de “estabelecimento de fundações seguras para a grande República Federal</w:t>
      </w:r>
      <w:r>
        <w:t>.</w:t>
      </w:r>
      <w:r w:rsidRPr="00D36327">
        <w:t>”</w:t>
      </w:r>
      <w:r>
        <w:t xml:space="preserve"> Embora nesse período o paradigma “progressista” já estivesse consolidado na historiografia estadunidense, como mostra</w:t>
      </w:r>
      <w:r w:rsidRPr="00D36327">
        <w:t xml:space="preserve"> Gerson Moura em seu estudo</w:t>
      </w:r>
      <w:r>
        <w:t xml:space="preserve"> sobre o tema, a perspectiva assumida por Hart – ao vincular a expansão para o oeste a um personagem específico, um Roosevelt “pioneiro” e “herói nacional” –, encontrava-se muito mais próxima da </w:t>
      </w:r>
      <w:r w:rsidRPr="00D36327">
        <w:t>concepção “romântica”, que foi predominante no mundo anglo-saxão durante o século XIX, mas que “teve longa vigência nos Estados Unidos</w:t>
      </w:r>
      <w:r>
        <w:t>.</w:t>
      </w:r>
      <w:r w:rsidRPr="00D36327">
        <w:t>”</w:t>
      </w:r>
      <w:r>
        <w:t xml:space="preserve"> Cf. </w:t>
      </w:r>
      <w:r w:rsidRPr="00D36327">
        <w:t xml:space="preserve">MOURA, </w:t>
      </w:r>
      <w:r w:rsidRPr="007049C7">
        <w:t>1995, p. 15; HART, 1924</w:t>
      </w:r>
      <w:r w:rsidR="00D979D8" w:rsidRPr="007049C7">
        <w:t>.</w:t>
      </w:r>
    </w:p>
  </w:footnote>
  <w:footnote w:id="11">
    <w:p w:rsidR="007049C7" w:rsidRDefault="007049C7">
      <w:pPr>
        <w:pStyle w:val="Textodenotaderodap"/>
      </w:pPr>
      <w:r>
        <w:rPr>
          <w:rStyle w:val="Refdenotaderodap"/>
        </w:rPr>
        <w:footnoteRef/>
      </w:r>
      <w:r w:rsidRPr="007049C7">
        <w:t>Itálicos e reprodução da expressão em inglês no original</w:t>
      </w:r>
      <w:r>
        <w:t>.</w:t>
      </w:r>
    </w:p>
  </w:footnote>
  <w:footnote w:id="12">
    <w:p w:rsidR="00F310FF" w:rsidRPr="00B0069C" w:rsidRDefault="00F310FF" w:rsidP="00785155">
      <w:pPr>
        <w:pStyle w:val="Default"/>
        <w:jc w:val="both"/>
        <w:rPr>
          <w:rFonts w:ascii="Times New Roman" w:hAnsi="Times New Roman" w:cs="Times New Roman"/>
          <w:sz w:val="20"/>
          <w:szCs w:val="20"/>
        </w:rPr>
      </w:pPr>
      <w:r w:rsidRPr="00B0069C">
        <w:rPr>
          <w:rStyle w:val="Refdenotaderodap"/>
          <w:rFonts w:ascii="Times New Roman" w:hAnsi="Times New Roman" w:cs="Times New Roman"/>
          <w:sz w:val="20"/>
          <w:szCs w:val="20"/>
        </w:rPr>
        <w:footnoteRef/>
      </w:r>
      <w:r w:rsidRPr="00B0069C">
        <w:rPr>
          <w:rFonts w:ascii="Times New Roman" w:hAnsi="Times New Roman" w:cs="Times New Roman"/>
          <w:sz w:val="20"/>
          <w:szCs w:val="20"/>
        </w:rPr>
        <w:t>A</w:t>
      </w:r>
      <w:r>
        <w:rPr>
          <w:rFonts w:ascii="Times New Roman" w:hAnsi="Times New Roman" w:cs="Times New Roman"/>
          <w:sz w:val="20"/>
          <w:szCs w:val="20"/>
        </w:rPr>
        <w:t xml:space="preserve"> esse</w:t>
      </w:r>
      <w:r w:rsidRPr="00B0069C">
        <w:rPr>
          <w:rFonts w:ascii="Times New Roman" w:hAnsi="Times New Roman" w:cs="Times New Roman"/>
          <w:sz w:val="20"/>
          <w:szCs w:val="20"/>
        </w:rPr>
        <w:t xml:space="preserve"> respeito</w:t>
      </w:r>
      <w:r>
        <w:rPr>
          <w:rFonts w:ascii="Times New Roman" w:hAnsi="Times New Roman" w:cs="Times New Roman"/>
          <w:sz w:val="20"/>
          <w:szCs w:val="20"/>
        </w:rPr>
        <w:t>, destaca</w:t>
      </w:r>
      <w:r w:rsidR="006D57F7">
        <w:rPr>
          <w:rFonts w:ascii="Times New Roman" w:hAnsi="Times New Roman" w:cs="Times New Roman"/>
          <w:sz w:val="20"/>
          <w:szCs w:val="20"/>
        </w:rPr>
        <w:t>mos</w:t>
      </w:r>
      <w:r>
        <w:rPr>
          <w:rFonts w:ascii="Times New Roman" w:hAnsi="Times New Roman" w:cs="Times New Roman"/>
          <w:sz w:val="20"/>
          <w:szCs w:val="20"/>
        </w:rPr>
        <w:t xml:space="preserve"> a posição pessoal de Hart como um</w:t>
      </w:r>
      <w:r w:rsidRPr="00B0069C">
        <w:rPr>
          <w:rFonts w:ascii="Times New Roman" w:hAnsi="Times New Roman" w:cs="Times New Roman"/>
          <w:sz w:val="20"/>
          <w:szCs w:val="20"/>
        </w:rPr>
        <w:t xml:space="preserve"> defensor da Doutrina Monroe e do corolário </w:t>
      </w:r>
      <w:proofErr w:type="spellStart"/>
      <w:r w:rsidRPr="00B0069C">
        <w:rPr>
          <w:rFonts w:ascii="Times New Roman" w:hAnsi="Times New Roman" w:cs="Times New Roman"/>
          <w:sz w:val="20"/>
          <w:szCs w:val="20"/>
        </w:rPr>
        <w:t>rooseveltiano</w:t>
      </w:r>
      <w:proofErr w:type="spellEnd"/>
      <w:r w:rsidRPr="00B0069C">
        <w:rPr>
          <w:rFonts w:ascii="Times New Roman" w:hAnsi="Times New Roman" w:cs="Times New Roman"/>
          <w:sz w:val="20"/>
          <w:szCs w:val="20"/>
        </w:rPr>
        <w:t xml:space="preserve"> à mesma. São exemplares nesse sentido s</w:t>
      </w:r>
      <w:r w:rsidRPr="00B0069C">
        <w:rPr>
          <w:rFonts w:ascii="Times New Roman" w:hAnsi="Times New Roman" w:cs="Times New Roman"/>
          <w:color w:val="auto"/>
          <w:sz w:val="20"/>
          <w:szCs w:val="20"/>
        </w:rPr>
        <w:t xml:space="preserve">uas ideias, expostas em 1915 nas páginas da tradicional </w:t>
      </w:r>
      <w:r w:rsidRPr="00B0069C">
        <w:rPr>
          <w:rFonts w:ascii="Times New Roman" w:hAnsi="Times New Roman" w:cs="Times New Roman"/>
          <w:i/>
          <w:color w:val="auto"/>
          <w:sz w:val="20"/>
          <w:szCs w:val="20"/>
        </w:rPr>
        <w:t xml:space="preserve">The North American </w:t>
      </w:r>
      <w:proofErr w:type="spellStart"/>
      <w:r w:rsidRPr="00B0069C">
        <w:rPr>
          <w:rFonts w:ascii="Times New Roman" w:hAnsi="Times New Roman" w:cs="Times New Roman"/>
          <w:i/>
          <w:color w:val="auto"/>
          <w:sz w:val="20"/>
          <w:szCs w:val="20"/>
        </w:rPr>
        <w:t>Review</w:t>
      </w:r>
      <w:proofErr w:type="spellEnd"/>
      <w:r w:rsidRPr="00B0069C">
        <w:rPr>
          <w:rFonts w:ascii="Times New Roman" w:hAnsi="Times New Roman" w:cs="Times New Roman"/>
          <w:i/>
          <w:color w:val="auto"/>
          <w:sz w:val="20"/>
          <w:szCs w:val="20"/>
        </w:rPr>
        <w:t xml:space="preserve">, </w:t>
      </w:r>
      <w:r w:rsidRPr="00B0069C">
        <w:rPr>
          <w:rFonts w:ascii="Times New Roman" w:hAnsi="Times New Roman" w:cs="Times New Roman"/>
          <w:color w:val="auto"/>
          <w:sz w:val="20"/>
          <w:szCs w:val="20"/>
        </w:rPr>
        <w:t>em um artigo intitulado “Devemos defender a Doutrina de Monroe?”. A essa pergunta, levantada não mais que de forma retórica, o historiador estadunidense respondeu enfaticamente que a referida doutrina era “fortemente necessária”, devido ao fato de existirem no continente vários países, como o México, por exemplo, que “ainda se encontravam em estado de imperfeita civilização” e que “</w:t>
      </w:r>
      <w:proofErr w:type="spellStart"/>
      <w:r w:rsidRPr="00B0069C">
        <w:rPr>
          <w:rFonts w:ascii="Times New Roman" w:hAnsi="Times New Roman" w:cs="Times New Roman"/>
          <w:color w:val="auto"/>
          <w:sz w:val="20"/>
          <w:szCs w:val="20"/>
        </w:rPr>
        <w:t>fornec</w:t>
      </w:r>
      <w:proofErr w:type="spellEnd"/>
      <w:r w:rsidRPr="00B0069C">
        <w:rPr>
          <w:rFonts w:ascii="Times New Roman" w:hAnsi="Times New Roman" w:cs="Times New Roman"/>
          <w:color w:val="auto"/>
          <w:sz w:val="20"/>
          <w:szCs w:val="20"/>
        </w:rPr>
        <w:t xml:space="preserve">[iam] exemplos dos sérios impedimentos existentes para a paz na América”. O foco de Hart no referido artigo era defender uma expressão mais bélica para a Doutrina Monroe, o que, em sua concepção, deveria incluir “a ampliação das forças militar e naval” e a “centralização dos Departamentos de Guerra e Marinha” dos Estados Unidos em face da ameaça de constantes “revoluções” em países do continente. </w:t>
      </w:r>
      <w:r>
        <w:rPr>
          <w:rFonts w:ascii="Times New Roman" w:hAnsi="Times New Roman" w:cs="Times New Roman"/>
          <w:color w:val="auto"/>
          <w:sz w:val="20"/>
          <w:szCs w:val="20"/>
        </w:rPr>
        <w:t>Ainda s</w:t>
      </w:r>
      <w:r w:rsidRPr="00B0069C">
        <w:rPr>
          <w:rFonts w:ascii="Times New Roman" w:hAnsi="Times New Roman" w:cs="Times New Roman"/>
          <w:color w:val="auto"/>
          <w:sz w:val="20"/>
          <w:szCs w:val="20"/>
        </w:rPr>
        <w:t>egundo o historiador estadunidense, essa nova postura equivalia a “enfrentar o mundo como ele é, e não mais viver na ilusão de que estamos protegidos simplesmente pelo escrito da Doutrina Monroe</w:t>
      </w:r>
      <w:r>
        <w:rPr>
          <w:rFonts w:ascii="Times New Roman" w:hAnsi="Times New Roman" w:cs="Times New Roman"/>
          <w:color w:val="auto"/>
          <w:sz w:val="20"/>
          <w:szCs w:val="20"/>
        </w:rPr>
        <w:t>”</w:t>
      </w:r>
      <w:r w:rsidRPr="00B0069C">
        <w:rPr>
          <w:rFonts w:ascii="Times New Roman" w:hAnsi="Times New Roman" w:cs="Times New Roman"/>
          <w:color w:val="auto"/>
          <w:sz w:val="20"/>
          <w:szCs w:val="20"/>
        </w:rPr>
        <w:t xml:space="preserve">. </w:t>
      </w:r>
      <w:r w:rsidRPr="002E3F4D">
        <w:rPr>
          <w:rFonts w:ascii="Times New Roman" w:hAnsi="Times New Roman" w:cs="Times New Roman"/>
          <w:color w:val="auto"/>
          <w:sz w:val="20"/>
          <w:szCs w:val="20"/>
        </w:rPr>
        <w:t xml:space="preserve">Cf. HART, </w:t>
      </w:r>
      <w:r w:rsidRPr="00263722">
        <w:rPr>
          <w:rFonts w:ascii="Times New Roman" w:hAnsi="Times New Roman" w:cs="Times New Roman"/>
          <w:color w:val="auto"/>
          <w:sz w:val="20"/>
          <w:szCs w:val="20"/>
        </w:rPr>
        <w:t>1915</w:t>
      </w:r>
      <w:r w:rsidRPr="00B0069C">
        <w:rPr>
          <w:rFonts w:ascii="Times New Roman" w:hAnsi="Times New Roman" w:cs="Times New Roman"/>
          <w:color w:val="auto"/>
          <w:sz w:val="20"/>
          <w:szCs w:val="20"/>
        </w:rPr>
        <w:t>.</w:t>
      </w:r>
    </w:p>
  </w:footnote>
  <w:footnote w:id="13">
    <w:p w:rsidR="00F310FF" w:rsidRPr="003A0072" w:rsidRDefault="00F310FF" w:rsidP="00CE1377">
      <w:pPr>
        <w:spacing w:after="0" w:line="240" w:lineRule="auto"/>
        <w:jc w:val="both"/>
        <w:rPr>
          <w:rFonts w:ascii="Times New Roman" w:hAnsi="Times New Roman" w:cs="Times New Roman"/>
          <w:sz w:val="20"/>
          <w:szCs w:val="20"/>
        </w:rPr>
      </w:pPr>
      <w:r w:rsidRPr="003A0072">
        <w:rPr>
          <w:rStyle w:val="Refdenotaderodap"/>
          <w:rFonts w:ascii="Times New Roman" w:hAnsi="Times New Roman" w:cs="Times New Roman"/>
          <w:sz w:val="20"/>
          <w:szCs w:val="20"/>
        </w:rPr>
        <w:footnoteRef/>
      </w:r>
      <w:r w:rsidRPr="003A0072">
        <w:rPr>
          <w:rFonts w:ascii="Times New Roman" w:hAnsi="Times New Roman" w:cs="Times New Roman"/>
          <w:sz w:val="20"/>
          <w:szCs w:val="20"/>
        </w:rPr>
        <w:t>A posição oficial da diplomacia brasileira gerou intensos debates entre a intelectualidade, sendo considerada por muitos como perigosa, em face da agressiva política externa dos Estados Unidos no continente. Entre os intelectuais brasileiros havia tanto admiradores dos Estados Unidos – entre os quais se destacavam Joaquim Nabuco e Euclides da Cunha – quanto os que</w:t>
      </w:r>
      <w:r>
        <w:rPr>
          <w:rFonts w:ascii="Times New Roman" w:hAnsi="Times New Roman" w:cs="Times New Roman"/>
          <w:sz w:val="20"/>
          <w:szCs w:val="20"/>
        </w:rPr>
        <w:t xml:space="preserve">, como </w:t>
      </w:r>
      <w:r w:rsidRPr="003A0072">
        <w:rPr>
          <w:rFonts w:ascii="Times New Roman" w:hAnsi="Times New Roman" w:cs="Times New Roman"/>
          <w:sz w:val="20"/>
          <w:szCs w:val="20"/>
        </w:rPr>
        <w:t>Oliveira Lima</w:t>
      </w:r>
      <w:r>
        <w:rPr>
          <w:rFonts w:ascii="Times New Roman" w:hAnsi="Times New Roman" w:cs="Times New Roman"/>
          <w:sz w:val="20"/>
          <w:szCs w:val="20"/>
        </w:rPr>
        <w:t>,</w:t>
      </w:r>
      <w:r w:rsidRPr="003A0072">
        <w:rPr>
          <w:rFonts w:ascii="Times New Roman" w:hAnsi="Times New Roman" w:cs="Times New Roman"/>
          <w:sz w:val="20"/>
          <w:szCs w:val="20"/>
        </w:rPr>
        <w:t xml:space="preserve"> consideravam a potência continental como um perigo imperialista. Uma análise a respeito desse debate pode ser encontrada em BAGGIO,</w:t>
      </w:r>
      <w:r>
        <w:rPr>
          <w:rFonts w:ascii="Times New Roman" w:hAnsi="Times New Roman" w:cs="Times New Roman"/>
          <w:sz w:val="20"/>
          <w:szCs w:val="20"/>
        </w:rPr>
        <w:t xml:space="preserve"> 1998</w:t>
      </w:r>
      <w:r w:rsidRPr="003A0072">
        <w:rPr>
          <w:rFonts w:ascii="Times New Roman" w:hAnsi="Times New Roman" w:cs="Times New Roman"/>
          <w:i/>
          <w:sz w:val="20"/>
          <w:szCs w:val="20"/>
        </w:rPr>
        <w:t>.</w:t>
      </w:r>
    </w:p>
  </w:footnote>
  <w:footnote w:id="14">
    <w:p w:rsidR="00F310FF" w:rsidRDefault="00F310FF" w:rsidP="00ED6D7F">
      <w:pPr>
        <w:pStyle w:val="Textodenotaderodap"/>
        <w:jc w:val="both"/>
      </w:pPr>
      <w:r>
        <w:rPr>
          <w:rStyle w:val="Refdenotaderodap"/>
        </w:rPr>
        <w:footnoteRef/>
      </w:r>
      <w:r>
        <w:t>Atuando enquanto um “bloco diplomático”, Argentina, Brasil e Chile propuseram-se a mediar o conflito entre os países do norte, imediatamente após a intervenção militar estadunidense no México revolucionário, em 1914, numa ação que ficou conhecida como mediação do ABC. Sobre a atuação do bloco diplomático e as discussões que suscitou entre a intelectualidade brasileira, cf. DIAS, 2015, p. 58-69.</w:t>
      </w:r>
    </w:p>
  </w:footnote>
  <w:footnote w:id="15">
    <w:p w:rsidR="00D35E6B" w:rsidRDefault="00D35E6B">
      <w:pPr>
        <w:pStyle w:val="Textodenotaderodap"/>
      </w:pPr>
      <w:r>
        <w:rPr>
          <w:rStyle w:val="Refdenotaderodap"/>
        </w:rPr>
        <w:footnoteRef/>
      </w:r>
      <w:r w:rsidRPr="000E35BD">
        <w:t>Uso da expressão em inglês no original</w:t>
      </w:r>
      <w:r>
        <w:t>.</w:t>
      </w:r>
    </w:p>
  </w:footnote>
  <w:footnote w:id="16">
    <w:p w:rsidR="00F310FF" w:rsidRPr="001F2038" w:rsidRDefault="00F310FF" w:rsidP="000826B6">
      <w:pPr>
        <w:pStyle w:val="Textodenotaderodap"/>
        <w:jc w:val="both"/>
      </w:pPr>
      <w:r w:rsidRPr="00D60363">
        <w:rPr>
          <w:rStyle w:val="Refdenotaderodap"/>
        </w:rPr>
        <w:footnoteRef/>
      </w:r>
      <w:r w:rsidRPr="00D60363">
        <w:t xml:space="preserve">Essa </w:t>
      </w:r>
      <w:r>
        <w:t xml:space="preserve">mesma </w:t>
      </w:r>
      <w:r w:rsidRPr="00D60363">
        <w:t>perspectiva aparece</w:t>
      </w:r>
      <w:r>
        <w:t xml:space="preserve"> </w:t>
      </w:r>
      <w:r w:rsidRPr="00D60363">
        <w:t xml:space="preserve">no posicionamento </w:t>
      </w:r>
      <w:r>
        <w:t xml:space="preserve">assumido por </w:t>
      </w:r>
      <w:r w:rsidRPr="00D60363">
        <w:t xml:space="preserve">alguns órgãos da </w:t>
      </w:r>
      <w:r>
        <w:t xml:space="preserve">grande </w:t>
      </w:r>
      <w:r w:rsidRPr="00D60363">
        <w:t xml:space="preserve">imprensa brasileira ao tratar do conflito entre os Estados Unidos e o México revolucionário e a decorrente mediação do ABC. </w:t>
      </w:r>
      <w:r>
        <w:t xml:space="preserve">Na ocasião, os </w:t>
      </w:r>
      <w:r w:rsidRPr="00D60363">
        <w:t>editores</w:t>
      </w:r>
      <w:r>
        <w:t xml:space="preserve"> </w:t>
      </w:r>
      <w:r w:rsidRPr="00D60363">
        <w:t>d</w:t>
      </w:r>
      <w:r>
        <w:t>o jornal carioca</w:t>
      </w:r>
      <w:r w:rsidRPr="00D60363">
        <w:t xml:space="preserve"> </w:t>
      </w:r>
      <w:r w:rsidRPr="00D60363">
        <w:rPr>
          <w:i/>
        </w:rPr>
        <w:t>Gazeta</w:t>
      </w:r>
      <w:r>
        <w:rPr>
          <w:i/>
        </w:rPr>
        <w:t xml:space="preserve"> de Notícia</w:t>
      </w:r>
      <w:r w:rsidRPr="00D60363">
        <w:t xml:space="preserve">, </w:t>
      </w:r>
      <w:r>
        <w:t xml:space="preserve">por exemplo, publicaram um editorial em que não apenas culpavam o México pelo conflito internacional, como argumentavam que os </w:t>
      </w:r>
      <w:r w:rsidRPr="000130AB">
        <w:t>“erros” mexicanos decorriam do temperamento passional d</w:t>
      </w:r>
      <w:r>
        <w:t xml:space="preserve">e seus </w:t>
      </w:r>
      <w:r w:rsidRPr="000130AB">
        <w:t xml:space="preserve">caudilhos, o que justificaria a intervenção de uma nação “racional”, capaz de resolver a situação interna do país. A atuação do ABC foi enquadrada nesse esquema, </w:t>
      </w:r>
      <w:r>
        <w:t xml:space="preserve">sendo </w:t>
      </w:r>
      <w:r w:rsidRPr="000130AB">
        <w:t xml:space="preserve">exaltada nas páginas da </w:t>
      </w:r>
      <w:r w:rsidRPr="000130AB">
        <w:rPr>
          <w:i/>
        </w:rPr>
        <w:t xml:space="preserve">Gazeta </w:t>
      </w:r>
      <w:r w:rsidRPr="000130AB">
        <w:t xml:space="preserve">como “uma grande vitória americana – a da razão pela atitude moral do continente contra os ímpetos patrióticos”. </w:t>
      </w:r>
      <w:r>
        <w:t>N</w:t>
      </w:r>
      <w:r w:rsidRPr="000130AB">
        <w:t xml:space="preserve">a argumentação do jornal, as “potências do sul”, movidas pelos mesmos atributos “morais” e “racionais” que os Estados Unidos, colaboravam com a potência do norte na tarefa de civilização do </w:t>
      </w:r>
      <w:r w:rsidRPr="001E3CF7">
        <w:t>continente. (</w:t>
      </w:r>
      <w:r w:rsidRPr="00620BDB">
        <w:rPr>
          <w:i/>
        </w:rPr>
        <w:t>G</w:t>
      </w:r>
      <w:r w:rsidR="00620BDB" w:rsidRPr="00620BDB">
        <w:rPr>
          <w:i/>
        </w:rPr>
        <w:t xml:space="preserve">azeta de </w:t>
      </w:r>
      <w:r w:rsidRPr="00620BDB">
        <w:rPr>
          <w:i/>
        </w:rPr>
        <w:t>N</w:t>
      </w:r>
      <w:r w:rsidR="00620BDB" w:rsidRPr="00620BDB">
        <w:rPr>
          <w:i/>
        </w:rPr>
        <w:t>otícias</w:t>
      </w:r>
      <w:r w:rsidRPr="001E3CF7">
        <w:t>, 28/04/1914</w:t>
      </w:r>
      <w:r w:rsidR="00620BDB">
        <w:t>, 1ª pág.</w:t>
      </w:r>
      <w:r w:rsidRPr="001E3CF7">
        <w:t>).</w:t>
      </w:r>
    </w:p>
  </w:footnote>
  <w:footnote w:id="17">
    <w:p w:rsidR="00F310FF" w:rsidRDefault="00F310FF" w:rsidP="007F7FCB">
      <w:pPr>
        <w:pStyle w:val="Textodenotaderodap"/>
        <w:jc w:val="both"/>
      </w:pPr>
      <w:r>
        <w:rPr>
          <w:rStyle w:val="Refdenotaderodap"/>
        </w:rPr>
        <w:footnoteRef/>
      </w:r>
      <w:r>
        <w:t>As concepções de Manoel de Oliveira Lima</w:t>
      </w:r>
      <w:r w:rsidRPr="00596156">
        <w:t xml:space="preserve"> </w:t>
      </w:r>
      <w:r>
        <w:t>sobre o continente foram expressas</w:t>
      </w:r>
      <w:r w:rsidRPr="00596156">
        <w:t xml:space="preserve"> de forma sistemática </w:t>
      </w:r>
      <w:r>
        <w:t xml:space="preserve">em </w:t>
      </w:r>
      <w:r w:rsidRPr="00596156">
        <w:t>uma série de conferências que proferiu</w:t>
      </w:r>
      <w:r>
        <w:t>, entre 1</w:t>
      </w:r>
      <w:r w:rsidRPr="00596156">
        <w:t>912</w:t>
      </w:r>
      <w:r>
        <w:t xml:space="preserve"> e 1913, em universidades d</w:t>
      </w:r>
      <w:r w:rsidRPr="00596156">
        <w:t>os Estados Unidos</w:t>
      </w:r>
      <w:r>
        <w:t xml:space="preserve"> e do Brasil, </w:t>
      </w:r>
      <w:r w:rsidRPr="00596156">
        <w:t xml:space="preserve">as quais foram reunidas e publicadas </w:t>
      </w:r>
      <w:r>
        <w:t xml:space="preserve">pela Livraria </w:t>
      </w:r>
      <w:proofErr w:type="spellStart"/>
      <w:r>
        <w:t>Garnier</w:t>
      </w:r>
      <w:proofErr w:type="spellEnd"/>
      <w:r>
        <w:t xml:space="preserve"> </w:t>
      </w:r>
      <w:r w:rsidRPr="00596156">
        <w:t xml:space="preserve">sob o título de </w:t>
      </w:r>
      <w:r w:rsidRPr="00596156">
        <w:rPr>
          <w:i/>
        </w:rPr>
        <w:t xml:space="preserve">América Latina e América Inglesa: </w:t>
      </w:r>
      <w:r w:rsidRPr="006B086E">
        <w:t>a evolução brasileira comparada com a hispano-americana e com a anglo-americana.</w:t>
      </w:r>
      <w:r>
        <w:t xml:space="preserve"> </w:t>
      </w:r>
    </w:p>
  </w:footnote>
  <w:footnote w:id="18">
    <w:p w:rsidR="008017E8" w:rsidRDefault="008017E8" w:rsidP="008017E8">
      <w:pPr>
        <w:pStyle w:val="Textodenotaderodap"/>
        <w:jc w:val="both"/>
      </w:pPr>
      <w:r>
        <w:rPr>
          <w:rStyle w:val="Refdenotaderodap"/>
        </w:rPr>
        <w:footnoteRef/>
      </w:r>
      <w:r>
        <w:t>José Veríssimo inici</w:t>
      </w:r>
      <w:r w:rsidR="00E45AC9">
        <w:t>ou</w:t>
      </w:r>
      <w:r>
        <w:t xml:space="preserve"> o</w:t>
      </w:r>
      <w:r w:rsidR="00E45AC9">
        <w:t xml:space="preserve"> referido</w:t>
      </w:r>
      <w:r>
        <w:t xml:space="preserve"> artigo com o seguinte refrão em francês: </w:t>
      </w:r>
      <w:proofErr w:type="spellStart"/>
      <w:r w:rsidRPr="0080106C">
        <w:rPr>
          <w:i/>
        </w:rPr>
        <w:t>Faut</w:t>
      </w:r>
      <w:proofErr w:type="spellEnd"/>
      <w:r w:rsidRPr="0080106C">
        <w:rPr>
          <w:i/>
        </w:rPr>
        <w:t xml:space="preserve"> de </w:t>
      </w:r>
      <w:proofErr w:type="spellStart"/>
      <w:r w:rsidRPr="0080106C">
        <w:rPr>
          <w:i/>
        </w:rPr>
        <w:t>la</w:t>
      </w:r>
      <w:proofErr w:type="spellEnd"/>
      <w:r w:rsidRPr="0080106C">
        <w:rPr>
          <w:i/>
        </w:rPr>
        <w:t xml:space="preserve"> </w:t>
      </w:r>
      <w:proofErr w:type="spellStart"/>
      <w:r w:rsidRPr="0080106C">
        <w:rPr>
          <w:i/>
        </w:rPr>
        <w:t>vertu</w:t>
      </w:r>
      <w:proofErr w:type="spellEnd"/>
      <w:r w:rsidRPr="0080106C">
        <w:rPr>
          <w:i/>
        </w:rPr>
        <w:t xml:space="preserve">, </w:t>
      </w:r>
      <w:proofErr w:type="spellStart"/>
      <w:r w:rsidRPr="0080106C">
        <w:rPr>
          <w:i/>
        </w:rPr>
        <w:t>pas</w:t>
      </w:r>
      <w:proofErr w:type="spellEnd"/>
      <w:r w:rsidRPr="0080106C">
        <w:rPr>
          <w:i/>
        </w:rPr>
        <w:t xml:space="preserve"> </w:t>
      </w:r>
      <w:proofErr w:type="spellStart"/>
      <w:r w:rsidRPr="0080106C">
        <w:rPr>
          <w:i/>
        </w:rPr>
        <w:t>trop</w:t>
      </w:r>
      <w:proofErr w:type="spellEnd"/>
      <w:r w:rsidRPr="0080106C">
        <w:rPr>
          <w:i/>
        </w:rPr>
        <w:t xml:space="preserve"> n’</w:t>
      </w:r>
      <w:proofErr w:type="spellStart"/>
      <w:r w:rsidR="00D44AFB">
        <w:rPr>
          <w:i/>
        </w:rPr>
        <w:t>en</w:t>
      </w:r>
      <w:proofErr w:type="spellEnd"/>
      <w:r w:rsidRPr="0080106C">
        <w:rPr>
          <w:i/>
        </w:rPr>
        <w:t xml:space="preserve"> </w:t>
      </w:r>
      <w:proofErr w:type="spellStart"/>
      <w:r w:rsidRPr="0080106C">
        <w:rPr>
          <w:i/>
        </w:rPr>
        <w:t>faut</w:t>
      </w:r>
      <w:proofErr w:type="spellEnd"/>
      <w:r w:rsidRPr="0080106C">
        <w:rPr>
          <w:i/>
        </w:rPr>
        <w:t>.</w:t>
      </w:r>
      <w:r w:rsidR="00FF0FDC">
        <w:t xml:space="preserve"> (VERÍSSIMO, OI, 25/04/1914, p.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60018"/>
    <w:multiLevelType w:val="multilevel"/>
    <w:tmpl w:val="C812E6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6BA4B80"/>
    <w:multiLevelType w:val="multilevel"/>
    <w:tmpl w:val="41EC57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A6"/>
    <w:rsid w:val="000005F9"/>
    <w:rsid w:val="00001B9B"/>
    <w:rsid w:val="0001489D"/>
    <w:rsid w:val="00016E6E"/>
    <w:rsid w:val="00021963"/>
    <w:rsid w:val="00022636"/>
    <w:rsid w:val="00025DE0"/>
    <w:rsid w:val="00026F8A"/>
    <w:rsid w:val="0004285B"/>
    <w:rsid w:val="000440DF"/>
    <w:rsid w:val="00044554"/>
    <w:rsid w:val="000614B0"/>
    <w:rsid w:val="00072CA5"/>
    <w:rsid w:val="0007487D"/>
    <w:rsid w:val="000755E4"/>
    <w:rsid w:val="000826B6"/>
    <w:rsid w:val="00084A99"/>
    <w:rsid w:val="00084B20"/>
    <w:rsid w:val="000875E7"/>
    <w:rsid w:val="000A105B"/>
    <w:rsid w:val="000A1798"/>
    <w:rsid w:val="000A3530"/>
    <w:rsid w:val="000A6410"/>
    <w:rsid w:val="000A7342"/>
    <w:rsid w:val="000B2D4A"/>
    <w:rsid w:val="000B3194"/>
    <w:rsid w:val="000C54B6"/>
    <w:rsid w:val="000D2F5F"/>
    <w:rsid w:val="000D31A4"/>
    <w:rsid w:val="000D6098"/>
    <w:rsid w:val="000E3366"/>
    <w:rsid w:val="000E35BD"/>
    <w:rsid w:val="000E416D"/>
    <w:rsid w:val="000E49BA"/>
    <w:rsid w:val="000F2C84"/>
    <w:rsid w:val="0010401C"/>
    <w:rsid w:val="00106169"/>
    <w:rsid w:val="0012378E"/>
    <w:rsid w:val="00125AD4"/>
    <w:rsid w:val="00132F8C"/>
    <w:rsid w:val="00134FD5"/>
    <w:rsid w:val="00136C49"/>
    <w:rsid w:val="00142D71"/>
    <w:rsid w:val="00144529"/>
    <w:rsid w:val="00145F92"/>
    <w:rsid w:val="001472D4"/>
    <w:rsid w:val="00150C18"/>
    <w:rsid w:val="001629EB"/>
    <w:rsid w:val="001640E4"/>
    <w:rsid w:val="00173ED4"/>
    <w:rsid w:val="001850C3"/>
    <w:rsid w:val="00194C1A"/>
    <w:rsid w:val="00196755"/>
    <w:rsid w:val="001A0688"/>
    <w:rsid w:val="001A1168"/>
    <w:rsid w:val="001A2A0C"/>
    <w:rsid w:val="001C10F2"/>
    <w:rsid w:val="001C5022"/>
    <w:rsid w:val="001C6027"/>
    <w:rsid w:val="001D275F"/>
    <w:rsid w:val="001E152B"/>
    <w:rsid w:val="001E3C2C"/>
    <w:rsid w:val="001E3CF7"/>
    <w:rsid w:val="001E53BD"/>
    <w:rsid w:val="001E62EC"/>
    <w:rsid w:val="001E7139"/>
    <w:rsid w:val="001F2038"/>
    <w:rsid w:val="00200893"/>
    <w:rsid w:val="00202BBD"/>
    <w:rsid w:val="00207F5E"/>
    <w:rsid w:val="00214FE9"/>
    <w:rsid w:val="00221A55"/>
    <w:rsid w:val="00221C73"/>
    <w:rsid w:val="002227B9"/>
    <w:rsid w:val="00222D32"/>
    <w:rsid w:val="00224670"/>
    <w:rsid w:val="00224ED7"/>
    <w:rsid w:val="00227AD8"/>
    <w:rsid w:val="002325C2"/>
    <w:rsid w:val="00233D4B"/>
    <w:rsid w:val="00235997"/>
    <w:rsid w:val="002413AA"/>
    <w:rsid w:val="00241489"/>
    <w:rsid w:val="00241574"/>
    <w:rsid w:val="00252B5F"/>
    <w:rsid w:val="002635E9"/>
    <w:rsid w:val="002652E1"/>
    <w:rsid w:val="00266359"/>
    <w:rsid w:val="00267440"/>
    <w:rsid w:val="002842F7"/>
    <w:rsid w:val="002858A4"/>
    <w:rsid w:val="00294BEF"/>
    <w:rsid w:val="002A53CA"/>
    <w:rsid w:val="002B0347"/>
    <w:rsid w:val="002B0881"/>
    <w:rsid w:val="002B4082"/>
    <w:rsid w:val="002B48DF"/>
    <w:rsid w:val="002B7BAC"/>
    <w:rsid w:val="002C0F25"/>
    <w:rsid w:val="002C138E"/>
    <w:rsid w:val="002C2576"/>
    <w:rsid w:val="002C2692"/>
    <w:rsid w:val="002C3751"/>
    <w:rsid w:val="002E23BD"/>
    <w:rsid w:val="002E3F4D"/>
    <w:rsid w:val="002F01B8"/>
    <w:rsid w:val="002F11C9"/>
    <w:rsid w:val="002F4E7C"/>
    <w:rsid w:val="002F64DE"/>
    <w:rsid w:val="002F7765"/>
    <w:rsid w:val="00311E00"/>
    <w:rsid w:val="00311FC7"/>
    <w:rsid w:val="00312FFC"/>
    <w:rsid w:val="00316E53"/>
    <w:rsid w:val="003214DD"/>
    <w:rsid w:val="003315B8"/>
    <w:rsid w:val="003371CD"/>
    <w:rsid w:val="003415F5"/>
    <w:rsid w:val="00341ADA"/>
    <w:rsid w:val="0034484F"/>
    <w:rsid w:val="00345ADF"/>
    <w:rsid w:val="00350B5B"/>
    <w:rsid w:val="00351D3C"/>
    <w:rsid w:val="003624B6"/>
    <w:rsid w:val="00376188"/>
    <w:rsid w:val="00382B4E"/>
    <w:rsid w:val="003830DC"/>
    <w:rsid w:val="003925D6"/>
    <w:rsid w:val="003A0072"/>
    <w:rsid w:val="003A163A"/>
    <w:rsid w:val="003A42E7"/>
    <w:rsid w:val="003A6605"/>
    <w:rsid w:val="003B244B"/>
    <w:rsid w:val="003B70BE"/>
    <w:rsid w:val="003C2817"/>
    <w:rsid w:val="003C5390"/>
    <w:rsid w:val="003C5442"/>
    <w:rsid w:val="003C64CC"/>
    <w:rsid w:val="003E043D"/>
    <w:rsid w:val="003E2B2C"/>
    <w:rsid w:val="003E2EEC"/>
    <w:rsid w:val="003E5C17"/>
    <w:rsid w:val="003E69AB"/>
    <w:rsid w:val="003F1648"/>
    <w:rsid w:val="004010A3"/>
    <w:rsid w:val="004011A0"/>
    <w:rsid w:val="0040468E"/>
    <w:rsid w:val="00410096"/>
    <w:rsid w:val="00410B2A"/>
    <w:rsid w:val="00413BFA"/>
    <w:rsid w:val="00420DD6"/>
    <w:rsid w:val="00426776"/>
    <w:rsid w:val="00430644"/>
    <w:rsid w:val="004334E1"/>
    <w:rsid w:val="00433C4C"/>
    <w:rsid w:val="00444830"/>
    <w:rsid w:val="00446EC3"/>
    <w:rsid w:val="0045446D"/>
    <w:rsid w:val="00454FF6"/>
    <w:rsid w:val="004578BF"/>
    <w:rsid w:val="004621C3"/>
    <w:rsid w:val="00462F62"/>
    <w:rsid w:val="0046631F"/>
    <w:rsid w:val="00471F80"/>
    <w:rsid w:val="00475759"/>
    <w:rsid w:val="004800A3"/>
    <w:rsid w:val="0048289A"/>
    <w:rsid w:val="00483683"/>
    <w:rsid w:val="0048468B"/>
    <w:rsid w:val="00490811"/>
    <w:rsid w:val="004949BA"/>
    <w:rsid w:val="00497871"/>
    <w:rsid w:val="004A5C2A"/>
    <w:rsid w:val="004A64B8"/>
    <w:rsid w:val="004B274C"/>
    <w:rsid w:val="004C2008"/>
    <w:rsid w:val="004C68F7"/>
    <w:rsid w:val="004D585F"/>
    <w:rsid w:val="004E4B42"/>
    <w:rsid w:val="004E5E06"/>
    <w:rsid w:val="004E5E37"/>
    <w:rsid w:val="004F59D9"/>
    <w:rsid w:val="0050296B"/>
    <w:rsid w:val="00502FD3"/>
    <w:rsid w:val="00516207"/>
    <w:rsid w:val="0052052F"/>
    <w:rsid w:val="00522A1C"/>
    <w:rsid w:val="00525BBB"/>
    <w:rsid w:val="0053017B"/>
    <w:rsid w:val="005304F2"/>
    <w:rsid w:val="00535790"/>
    <w:rsid w:val="005404FE"/>
    <w:rsid w:val="00545559"/>
    <w:rsid w:val="005540A4"/>
    <w:rsid w:val="005566FF"/>
    <w:rsid w:val="005630A8"/>
    <w:rsid w:val="00563D12"/>
    <w:rsid w:val="00563FC2"/>
    <w:rsid w:val="00576F0F"/>
    <w:rsid w:val="00586DF6"/>
    <w:rsid w:val="005A1418"/>
    <w:rsid w:val="005A17AE"/>
    <w:rsid w:val="005A5922"/>
    <w:rsid w:val="005B2A9F"/>
    <w:rsid w:val="005B7385"/>
    <w:rsid w:val="005C4A99"/>
    <w:rsid w:val="005D31E5"/>
    <w:rsid w:val="005D3B87"/>
    <w:rsid w:val="005D4367"/>
    <w:rsid w:val="005D56E0"/>
    <w:rsid w:val="005F45A4"/>
    <w:rsid w:val="005F769B"/>
    <w:rsid w:val="00600619"/>
    <w:rsid w:val="0060584C"/>
    <w:rsid w:val="00606C02"/>
    <w:rsid w:val="0060776B"/>
    <w:rsid w:val="00613915"/>
    <w:rsid w:val="00614429"/>
    <w:rsid w:val="00615D32"/>
    <w:rsid w:val="00617E12"/>
    <w:rsid w:val="00620A04"/>
    <w:rsid w:val="00620BDB"/>
    <w:rsid w:val="0062704B"/>
    <w:rsid w:val="00634545"/>
    <w:rsid w:val="0063582D"/>
    <w:rsid w:val="00637F4A"/>
    <w:rsid w:val="006418DD"/>
    <w:rsid w:val="006446DC"/>
    <w:rsid w:val="00661D8E"/>
    <w:rsid w:val="0066572F"/>
    <w:rsid w:val="00667ED1"/>
    <w:rsid w:val="00672439"/>
    <w:rsid w:val="006766A3"/>
    <w:rsid w:val="0068185C"/>
    <w:rsid w:val="00696B6C"/>
    <w:rsid w:val="006A3F3A"/>
    <w:rsid w:val="006A5154"/>
    <w:rsid w:val="006B0BC9"/>
    <w:rsid w:val="006C1F4D"/>
    <w:rsid w:val="006C4A15"/>
    <w:rsid w:val="006C4B1B"/>
    <w:rsid w:val="006C4B34"/>
    <w:rsid w:val="006D0FCE"/>
    <w:rsid w:val="006D1A3A"/>
    <w:rsid w:val="006D57F7"/>
    <w:rsid w:val="006E7127"/>
    <w:rsid w:val="006F2030"/>
    <w:rsid w:val="006F4123"/>
    <w:rsid w:val="007003C8"/>
    <w:rsid w:val="00700810"/>
    <w:rsid w:val="00700F71"/>
    <w:rsid w:val="0070356D"/>
    <w:rsid w:val="007049C7"/>
    <w:rsid w:val="00722B17"/>
    <w:rsid w:val="007359B3"/>
    <w:rsid w:val="00744E87"/>
    <w:rsid w:val="0074557A"/>
    <w:rsid w:val="00746FED"/>
    <w:rsid w:val="00752468"/>
    <w:rsid w:val="0075277D"/>
    <w:rsid w:val="0075591E"/>
    <w:rsid w:val="0076044C"/>
    <w:rsid w:val="00761702"/>
    <w:rsid w:val="00761EC5"/>
    <w:rsid w:val="00764BC8"/>
    <w:rsid w:val="0076608F"/>
    <w:rsid w:val="00766251"/>
    <w:rsid w:val="007718EF"/>
    <w:rsid w:val="00772640"/>
    <w:rsid w:val="00774AB1"/>
    <w:rsid w:val="00782A0B"/>
    <w:rsid w:val="00785155"/>
    <w:rsid w:val="007A2E36"/>
    <w:rsid w:val="007A6A94"/>
    <w:rsid w:val="007C299D"/>
    <w:rsid w:val="007C2ED4"/>
    <w:rsid w:val="007C3199"/>
    <w:rsid w:val="007C6909"/>
    <w:rsid w:val="007C6F12"/>
    <w:rsid w:val="007D34C1"/>
    <w:rsid w:val="007F070E"/>
    <w:rsid w:val="007F58E9"/>
    <w:rsid w:val="007F72D3"/>
    <w:rsid w:val="007F7FCB"/>
    <w:rsid w:val="0080106C"/>
    <w:rsid w:val="008017E8"/>
    <w:rsid w:val="00802698"/>
    <w:rsid w:val="00802C44"/>
    <w:rsid w:val="008121A1"/>
    <w:rsid w:val="0081240D"/>
    <w:rsid w:val="00813F32"/>
    <w:rsid w:val="00814A62"/>
    <w:rsid w:val="00820889"/>
    <w:rsid w:val="00832153"/>
    <w:rsid w:val="00834359"/>
    <w:rsid w:val="008373AF"/>
    <w:rsid w:val="00845626"/>
    <w:rsid w:val="00855895"/>
    <w:rsid w:val="00860DD1"/>
    <w:rsid w:val="00861E52"/>
    <w:rsid w:val="00881AD7"/>
    <w:rsid w:val="00886C7C"/>
    <w:rsid w:val="0088722D"/>
    <w:rsid w:val="008913D7"/>
    <w:rsid w:val="00891E93"/>
    <w:rsid w:val="008932FC"/>
    <w:rsid w:val="00895DA2"/>
    <w:rsid w:val="008A4261"/>
    <w:rsid w:val="008A5C22"/>
    <w:rsid w:val="008A6EA7"/>
    <w:rsid w:val="008A73E2"/>
    <w:rsid w:val="008B2432"/>
    <w:rsid w:val="008B3D70"/>
    <w:rsid w:val="008B792D"/>
    <w:rsid w:val="008C64D1"/>
    <w:rsid w:val="008D49AF"/>
    <w:rsid w:val="008D628D"/>
    <w:rsid w:val="008E1556"/>
    <w:rsid w:val="008E3131"/>
    <w:rsid w:val="008E42FC"/>
    <w:rsid w:val="008E767C"/>
    <w:rsid w:val="008F0C63"/>
    <w:rsid w:val="008F4457"/>
    <w:rsid w:val="008F6777"/>
    <w:rsid w:val="009040FB"/>
    <w:rsid w:val="009043E7"/>
    <w:rsid w:val="009237FC"/>
    <w:rsid w:val="00927A73"/>
    <w:rsid w:val="0093059F"/>
    <w:rsid w:val="00934433"/>
    <w:rsid w:val="00942F93"/>
    <w:rsid w:val="009458C0"/>
    <w:rsid w:val="00952796"/>
    <w:rsid w:val="009562E2"/>
    <w:rsid w:val="009631D8"/>
    <w:rsid w:val="00963866"/>
    <w:rsid w:val="0096542F"/>
    <w:rsid w:val="00972468"/>
    <w:rsid w:val="00974B96"/>
    <w:rsid w:val="00985DF9"/>
    <w:rsid w:val="0099420F"/>
    <w:rsid w:val="009A72B2"/>
    <w:rsid w:val="009B0BCB"/>
    <w:rsid w:val="009C304B"/>
    <w:rsid w:val="009C4BDB"/>
    <w:rsid w:val="009C7896"/>
    <w:rsid w:val="009D0A34"/>
    <w:rsid w:val="009D220D"/>
    <w:rsid w:val="009D25C3"/>
    <w:rsid w:val="009D37A9"/>
    <w:rsid w:val="009E4353"/>
    <w:rsid w:val="009E7E84"/>
    <w:rsid w:val="009F0A60"/>
    <w:rsid w:val="009F1286"/>
    <w:rsid w:val="009F1CAB"/>
    <w:rsid w:val="009F20D4"/>
    <w:rsid w:val="009F2C40"/>
    <w:rsid w:val="009F47E7"/>
    <w:rsid w:val="009F66C5"/>
    <w:rsid w:val="009F6BA6"/>
    <w:rsid w:val="009F7205"/>
    <w:rsid w:val="00A05ABE"/>
    <w:rsid w:val="00A12B7C"/>
    <w:rsid w:val="00A130CF"/>
    <w:rsid w:val="00A1573A"/>
    <w:rsid w:val="00A20651"/>
    <w:rsid w:val="00A3199E"/>
    <w:rsid w:val="00A3218D"/>
    <w:rsid w:val="00A45AA0"/>
    <w:rsid w:val="00A45F70"/>
    <w:rsid w:val="00A509D2"/>
    <w:rsid w:val="00A56B18"/>
    <w:rsid w:val="00A6012D"/>
    <w:rsid w:val="00A622F0"/>
    <w:rsid w:val="00A63B4B"/>
    <w:rsid w:val="00A66888"/>
    <w:rsid w:val="00A66C3E"/>
    <w:rsid w:val="00A72E4A"/>
    <w:rsid w:val="00A80230"/>
    <w:rsid w:val="00A87E7C"/>
    <w:rsid w:val="00A93387"/>
    <w:rsid w:val="00A952A1"/>
    <w:rsid w:val="00AA205F"/>
    <w:rsid w:val="00AA3FA9"/>
    <w:rsid w:val="00AB5000"/>
    <w:rsid w:val="00AB5EC3"/>
    <w:rsid w:val="00AB638D"/>
    <w:rsid w:val="00AC3DAF"/>
    <w:rsid w:val="00AC3EAF"/>
    <w:rsid w:val="00AC4112"/>
    <w:rsid w:val="00AD729E"/>
    <w:rsid w:val="00AD79AB"/>
    <w:rsid w:val="00AD7BD8"/>
    <w:rsid w:val="00AE24A5"/>
    <w:rsid w:val="00AE2949"/>
    <w:rsid w:val="00AE2B7A"/>
    <w:rsid w:val="00AE5155"/>
    <w:rsid w:val="00AF2BC1"/>
    <w:rsid w:val="00B01043"/>
    <w:rsid w:val="00B0114C"/>
    <w:rsid w:val="00B0254D"/>
    <w:rsid w:val="00B161FC"/>
    <w:rsid w:val="00B17567"/>
    <w:rsid w:val="00B175DD"/>
    <w:rsid w:val="00B17B7C"/>
    <w:rsid w:val="00B2013A"/>
    <w:rsid w:val="00B242A4"/>
    <w:rsid w:val="00B25BD4"/>
    <w:rsid w:val="00B32699"/>
    <w:rsid w:val="00B57AC2"/>
    <w:rsid w:val="00B602A1"/>
    <w:rsid w:val="00B76D08"/>
    <w:rsid w:val="00B802CF"/>
    <w:rsid w:val="00B86475"/>
    <w:rsid w:val="00B87650"/>
    <w:rsid w:val="00B87F2D"/>
    <w:rsid w:val="00B92A35"/>
    <w:rsid w:val="00B94071"/>
    <w:rsid w:val="00B952EA"/>
    <w:rsid w:val="00B9587A"/>
    <w:rsid w:val="00B96DBF"/>
    <w:rsid w:val="00B97563"/>
    <w:rsid w:val="00BA167C"/>
    <w:rsid w:val="00BA769B"/>
    <w:rsid w:val="00BB016E"/>
    <w:rsid w:val="00BB21EA"/>
    <w:rsid w:val="00BB2427"/>
    <w:rsid w:val="00BB4630"/>
    <w:rsid w:val="00BB4AE5"/>
    <w:rsid w:val="00BC0057"/>
    <w:rsid w:val="00BC6D9D"/>
    <w:rsid w:val="00BD06CC"/>
    <w:rsid w:val="00BD6E81"/>
    <w:rsid w:val="00BE2368"/>
    <w:rsid w:val="00BE3563"/>
    <w:rsid w:val="00BE766B"/>
    <w:rsid w:val="00BE77AB"/>
    <w:rsid w:val="00BF16CE"/>
    <w:rsid w:val="00BF2C08"/>
    <w:rsid w:val="00BF5914"/>
    <w:rsid w:val="00C00445"/>
    <w:rsid w:val="00C030D1"/>
    <w:rsid w:val="00C03F4B"/>
    <w:rsid w:val="00C1262B"/>
    <w:rsid w:val="00C16170"/>
    <w:rsid w:val="00C21344"/>
    <w:rsid w:val="00C23357"/>
    <w:rsid w:val="00C2432A"/>
    <w:rsid w:val="00C24BE5"/>
    <w:rsid w:val="00C27AC7"/>
    <w:rsid w:val="00C34D27"/>
    <w:rsid w:val="00C42B5F"/>
    <w:rsid w:val="00C43199"/>
    <w:rsid w:val="00C45CEB"/>
    <w:rsid w:val="00C501EE"/>
    <w:rsid w:val="00C5081E"/>
    <w:rsid w:val="00C513A4"/>
    <w:rsid w:val="00C54A11"/>
    <w:rsid w:val="00C55479"/>
    <w:rsid w:val="00C70239"/>
    <w:rsid w:val="00C80BD3"/>
    <w:rsid w:val="00C816EF"/>
    <w:rsid w:val="00C85B83"/>
    <w:rsid w:val="00C91267"/>
    <w:rsid w:val="00C92285"/>
    <w:rsid w:val="00C96CC9"/>
    <w:rsid w:val="00CA49EB"/>
    <w:rsid w:val="00CA52E3"/>
    <w:rsid w:val="00CB0100"/>
    <w:rsid w:val="00CB0A70"/>
    <w:rsid w:val="00CB4A08"/>
    <w:rsid w:val="00CC1B75"/>
    <w:rsid w:val="00CC4A50"/>
    <w:rsid w:val="00CD1867"/>
    <w:rsid w:val="00CE1377"/>
    <w:rsid w:val="00CF0BE5"/>
    <w:rsid w:val="00CF1F82"/>
    <w:rsid w:val="00CF2734"/>
    <w:rsid w:val="00CF34AE"/>
    <w:rsid w:val="00D00E7B"/>
    <w:rsid w:val="00D135CB"/>
    <w:rsid w:val="00D21313"/>
    <w:rsid w:val="00D21A70"/>
    <w:rsid w:val="00D2314A"/>
    <w:rsid w:val="00D25EEB"/>
    <w:rsid w:val="00D318C9"/>
    <w:rsid w:val="00D318DE"/>
    <w:rsid w:val="00D32BE0"/>
    <w:rsid w:val="00D35E6B"/>
    <w:rsid w:val="00D43058"/>
    <w:rsid w:val="00D44AFB"/>
    <w:rsid w:val="00D52EA1"/>
    <w:rsid w:val="00D56017"/>
    <w:rsid w:val="00D60363"/>
    <w:rsid w:val="00D61AAD"/>
    <w:rsid w:val="00D62F2B"/>
    <w:rsid w:val="00D67312"/>
    <w:rsid w:val="00D74600"/>
    <w:rsid w:val="00D76717"/>
    <w:rsid w:val="00D77F55"/>
    <w:rsid w:val="00D8243F"/>
    <w:rsid w:val="00D82C0E"/>
    <w:rsid w:val="00D82ECB"/>
    <w:rsid w:val="00D84451"/>
    <w:rsid w:val="00D979D8"/>
    <w:rsid w:val="00DA0134"/>
    <w:rsid w:val="00DA3E54"/>
    <w:rsid w:val="00DB04CC"/>
    <w:rsid w:val="00DC5BF2"/>
    <w:rsid w:val="00DD165B"/>
    <w:rsid w:val="00DD26AE"/>
    <w:rsid w:val="00DD3DBA"/>
    <w:rsid w:val="00DD54FE"/>
    <w:rsid w:val="00DD661F"/>
    <w:rsid w:val="00DD73C5"/>
    <w:rsid w:val="00DE6C33"/>
    <w:rsid w:val="00DF022E"/>
    <w:rsid w:val="00DF34CC"/>
    <w:rsid w:val="00DF49FE"/>
    <w:rsid w:val="00DF5F2A"/>
    <w:rsid w:val="00E05129"/>
    <w:rsid w:val="00E117F1"/>
    <w:rsid w:val="00E30560"/>
    <w:rsid w:val="00E45AC9"/>
    <w:rsid w:val="00E474F6"/>
    <w:rsid w:val="00E515F9"/>
    <w:rsid w:val="00E53F0B"/>
    <w:rsid w:val="00E5680F"/>
    <w:rsid w:val="00E650CD"/>
    <w:rsid w:val="00E65A78"/>
    <w:rsid w:val="00E65CCF"/>
    <w:rsid w:val="00E72E0B"/>
    <w:rsid w:val="00E74BB1"/>
    <w:rsid w:val="00E93DB9"/>
    <w:rsid w:val="00EA7D93"/>
    <w:rsid w:val="00EB0A36"/>
    <w:rsid w:val="00EB497F"/>
    <w:rsid w:val="00EC490C"/>
    <w:rsid w:val="00ED17B2"/>
    <w:rsid w:val="00ED6D7F"/>
    <w:rsid w:val="00ED7BF8"/>
    <w:rsid w:val="00EE0AE0"/>
    <w:rsid w:val="00EF4F02"/>
    <w:rsid w:val="00F04F4F"/>
    <w:rsid w:val="00F07F31"/>
    <w:rsid w:val="00F1137D"/>
    <w:rsid w:val="00F16231"/>
    <w:rsid w:val="00F23A79"/>
    <w:rsid w:val="00F310FF"/>
    <w:rsid w:val="00F330BF"/>
    <w:rsid w:val="00F357F9"/>
    <w:rsid w:val="00F364B2"/>
    <w:rsid w:val="00F41E0D"/>
    <w:rsid w:val="00F45ABD"/>
    <w:rsid w:val="00F4603D"/>
    <w:rsid w:val="00F51146"/>
    <w:rsid w:val="00F53657"/>
    <w:rsid w:val="00F56F96"/>
    <w:rsid w:val="00F60183"/>
    <w:rsid w:val="00F61178"/>
    <w:rsid w:val="00F63BCE"/>
    <w:rsid w:val="00F711AE"/>
    <w:rsid w:val="00F71F52"/>
    <w:rsid w:val="00F753A6"/>
    <w:rsid w:val="00F85C6C"/>
    <w:rsid w:val="00F87DD5"/>
    <w:rsid w:val="00F9288A"/>
    <w:rsid w:val="00F92A9A"/>
    <w:rsid w:val="00F95148"/>
    <w:rsid w:val="00F96517"/>
    <w:rsid w:val="00FA087E"/>
    <w:rsid w:val="00FA2068"/>
    <w:rsid w:val="00FA5B09"/>
    <w:rsid w:val="00FA68E1"/>
    <w:rsid w:val="00FA7845"/>
    <w:rsid w:val="00FA785A"/>
    <w:rsid w:val="00FB103D"/>
    <w:rsid w:val="00FB2173"/>
    <w:rsid w:val="00FB30CB"/>
    <w:rsid w:val="00FB7AC9"/>
    <w:rsid w:val="00FC730D"/>
    <w:rsid w:val="00FD0656"/>
    <w:rsid w:val="00FD088D"/>
    <w:rsid w:val="00FD7B9C"/>
    <w:rsid w:val="00FE282D"/>
    <w:rsid w:val="00FE660C"/>
    <w:rsid w:val="00FF0FDC"/>
    <w:rsid w:val="00FF6B72"/>
    <w:rsid w:val="00FF7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F775B-2F5D-42AD-B79E-5C946BED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785155"/>
    <w:rPr>
      <w:vertAlign w:val="superscript"/>
    </w:rPr>
  </w:style>
  <w:style w:type="paragraph" w:styleId="Recuodecorpodetexto3">
    <w:name w:val="Body Text Indent 3"/>
    <w:basedOn w:val="Normal"/>
    <w:link w:val="Recuodecorpodetexto3Char"/>
    <w:rsid w:val="00785155"/>
    <w:pPr>
      <w:spacing w:after="0" w:line="480" w:lineRule="auto"/>
      <w:ind w:firstLine="748"/>
      <w:jc w:val="both"/>
    </w:pPr>
    <w:rPr>
      <w:rFonts w:ascii="Arial" w:eastAsia="Times New Roman" w:hAnsi="Arial" w:cs="Arial"/>
      <w:sz w:val="21"/>
      <w:szCs w:val="24"/>
      <w:lang w:eastAsia="pt-BR"/>
    </w:rPr>
  </w:style>
  <w:style w:type="character" w:customStyle="1" w:styleId="Recuodecorpodetexto3Char">
    <w:name w:val="Recuo de corpo de texto 3 Char"/>
    <w:basedOn w:val="Fontepargpadro"/>
    <w:link w:val="Recuodecorpodetexto3"/>
    <w:rsid w:val="00785155"/>
    <w:rPr>
      <w:rFonts w:ascii="Arial" w:eastAsia="Times New Roman" w:hAnsi="Arial" w:cs="Arial"/>
      <w:sz w:val="21"/>
      <w:szCs w:val="24"/>
      <w:lang w:eastAsia="pt-BR"/>
    </w:rPr>
  </w:style>
  <w:style w:type="paragraph" w:styleId="Recuodecorpodetexto">
    <w:name w:val="Body Text Indent"/>
    <w:basedOn w:val="Normal"/>
    <w:link w:val="RecuodecorpodetextoChar"/>
    <w:rsid w:val="0078515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85155"/>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rsid w:val="0078515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85155"/>
    <w:rPr>
      <w:rFonts w:ascii="Times New Roman" w:eastAsia="Times New Roman" w:hAnsi="Times New Roman" w:cs="Times New Roman"/>
      <w:sz w:val="20"/>
      <w:szCs w:val="20"/>
      <w:lang w:eastAsia="pt-BR"/>
    </w:rPr>
  </w:style>
  <w:style w:type="character" w:styleId="Hyperlink">
    <w:name w:val="Hyperlink"/>
    <w:rsid w:val="00785155"/>
    <w:rPr>
      <w:color w:val="0000FF"/>
      <w:u w:val="single"/>
    </w:rPr>
  </w:style>
  <w:style w:type="paragraph" w:styleId="Textodenotadefim">
    <w:name w:val="endnote text"/>
    <w:basedOn w:val="Normal"/>
    <w:link w:val="TextodenotadefimChar"/>
    <w:semiHidden/>
    <w:rsid w:val="00785155"/>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semiHidden/>
    <w:rsid w:val="00785155"/>
    <w:rPr>
      <w:rFonts w:ascii="Times New Roman" w:eastAsia="Times New Roman" w:hAnsi="Times New Roman" w:cs="Times New Roman"/>
      <w:sz w:val="20"/>
      <w:szCs w:val="20"/>
      <w:lang w:eastAsia="pt-BR"/>
    </w:rPr>
  </w:style>
  <w:style w:type="character" w:styleId="Refdenotadefim">
    <w:name w:val="endnote reference"/>
    <w:semiHidden/>
    <w:rsid w:val="00785155"/>
    <w:rPr>
      <w:vertAlign w:val="superscript"/>
    </w:rPr>
  </w:style>
  <w:style w:type="paragraph" w:styleId="Recuodecorpodetexto2">
    <w:name w:val="Body Text Indent 2"/>
    <w:basedOn w:val="Normal"/>
    <w:link w:val="Recuodecorpodetexto2Char"/>
    <w:rsid w:val="00785155"/>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785155"/>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8515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785155"/>
    <w:rPr>
      <w:rFonts w:ascii="Times New Roman" w:eastAsia="Times New Roman" w:hAnsi="Times New Roman" w:cs="Times New Roman"/>
      <w:sz w:val="24"/>
      <w:szCs w:val="24"/>
      <w:lang w:eastAsia="pt-BR"/>
    </w:rPr>
  </w:style>
  <w:style w:type="paragraph" w:customStyle="1" w:styleId="Default">
    <w:name w:val="Default"/>
    <w:rsid w:val="00785155"/>
    <w:pPr>
      <w:autoSpaceDE w:val="0"/>
      <w:autoSpaceDN w:val="0"/>
      <w:adjustRightInd w:val="0"/>
      <w:spacing w:after="0" w:line="240" w:lineRule="auto"/>
    </w:pPr>
    <w:rPr>
      <w:rFonts w:ascii="Code" w:eastAsia="Times New Roman" w:hAnsi="Code" w:cs="Code"/>
      <w:color w:val="000000"/>
      <w:sz w:val="24"/>
      <w:szCs w:val="24"/>
      <w:lang w:eastAsia="pt-BR"/>
    </w:rPr>
  </w:style>
  <w:style w:type="table" w:styleId="Tabelacomgrade">
    <w:name w:val="Table Grid"/>
    <w:basedOn w:val="Tabelanormal"/>
    <w:rsid w:val="0078515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78515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785155"/>
    <w:rPr>
      <w:rFonts w:ascii="Times New Roman" w:eastAsia="Times New Roman" w:hAnsi="Times New Roman" w:cs="Times New Roman"/>
      <w:sz w:val="24"/>
      <w:szCs w:val="24"/>
      <w:lang w:eastAsia="pt-BR"/>
    </w:rPr>
  </w:style>
  <w:style w:type="character" w:styleId="Nmerodepgina">
    <w:name w:val="page number"/>
    <w:basedOn w:val="Fontepargpadro"/>
    <w:rsid w:val="00785155"/>
  </w:style>
  <w:style w:type="paragraph" w:styleId="Cabealho">
    <w:name w:val="header"/>
    <w:basedOn w:val="Normal"/>
    <w:link w:val="CabealhoChar"/>
    <w:rsid w:val="00785155"/>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785155"/>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85155"/>
  </w:style>
  <w:style w:type="character" w:customStyle="1" w:styleId="iyr56po10">
    <w:name w:val="iyr56po10"/>
    <w:basedOn w:val="Fontepargpadro"/>
    <w:rsid w:val="00785155"/>
  </w:style>
  <w:style w:type="paragraph" w:customStyle="1" w:styleId="Recuodecorpodetexto21">
    <w:name w:val="Recuo de corpo de texto 21"/>
    <w:basedOn w:val="Normal"/>
    <w:rsid w:val="00785155"/>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texto">
    <w:name w:val="texto"/>
    <w:basedOn w:val="Normal"/>
    <w:rsid w:val="007851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785155"/>
    <w:rPr>
      <w:b/>
      <w:bCs/>
    </w:rPr>
  </w:style>
  <w:style w:type="paragraph" w:styleId="Textodebalo">
    <w:name w:val="Balloon Text"/>
    <w:basedOn w:val="Normal"/>
    <w:link w:val="TextodebaloChar"/>
    <w:rsid w:val="00785155"/>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rsid w:val="00785155"/>
    <w:rPr>
      <w:rFonts w:ascii="Segoe UI" w:eastAsia="Times New Roman" w:hAnsi="Segoe UI" w:cs="Segoe UI"/>
      <w:sz w:val="18"/>
      <w:szCs w:val="18"/>
      <w:lang w:eastAsia="pt-BR"/>
    </w:rPr>
  </w:style>
  <w:style w:type="character" w:styleId="nfase">
    <w:name w:val="Emphasis"/>
    <w:qFormat/>
    <w:rsid w:val="00785155"/>
    <w:rPr>
      <w:i/>
      <w:iCs/>
    </w:rPr>
  </w:style>
  <w:style w:type="character" w:styleId="CitaoHTML">
    <w:name w:val="HTML Cite"/>
    <w:rsid w:val="00785155"/>
    <w:rPr>
      <w:i/>
      <w:iCs/>
    </w:rPr>
  </w:style>
  <w:style w:type="character" w:customStyle="1" w:styleId="A3">
    <w:name w:val="A3"/>
    <w:rsid w:val="00785155"/>
    <w:rPr>
      <w:rFonts w:cs="Transit511 BT"/>
      <w:i/>
      <w:iCs/>
      <w:color w:val="000000"/>
      <w:sz w:val="16"/>
      <w:szCs w:val="16"/>
    </w:rPr>
  </w:style>
  <w:style w:type="character" w:styleId="Refdecomentrio">
    <w:name w:val="annotation reference"/>
    <w:rsid w:val="00785155"/>
    <w:rPr>
      <w:sz w:val="16"/>
      <w:szCs w:val="16"/>
    </w:rPr>
  </w:style>
  <w:style w:type="paragraph" w:styleId="Textodecomentrio">
    <w:name w:val="annotation text"/>
    <w:basedOn w:val="Normal"/>
    <w:link w:val="TextodecomentrioChar"/>
    <w:rsid w:val="00785155"/>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78515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785155"/>
    <w:rPr>
      <w:b/>
      <w:bCs/>
    </w:rPr>
  </w:style>
  <w:style w:type="character" w:customStyle="1" w:styleId="AssuntodocomentrioChar">
    <w:name w:val="Assunto do comentário Char"/>
    <w:basedOn w:val="TextodecomentrioChar"/>
    <w:link w:val="Assuntodocomentrio"/>
    <w:rsid w:val="00785155"/>
    <w:rPr>
      <w:rFonts w:ascii="Times New Roman" w:eastAsia="Times New Roman" w:hAnsi="Times New Roman" w:cs="Times New Roman"/>
      <w:b/>
      <w:bCs/>
      <w:sz w:val="20"/>
      <w:szCs w:val="20"/>
      <w:lang w:eastAsia="pt-BR"/>
    </w:rPr>
  </w:style>
  <w:style w:type="paragraph" w:styleId="NormalWeb">
    <w:name w:val="Normal (Web)"/>
    <w:basedOn w:val="Normal"/>
    <w:uiPriority w:val="99"/>
    <w:unhideWhenUsed/>
    <w:rsid w:val="0078515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8515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78515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1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odore-roosevelt.com/images/research/worksoftheodoreroosevelt/TRMEMORIALWORKS1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z.org/Pub/NorthAmericanRev-1914apr-00481?View=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atyvdia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B5228-3404-4EA6-ABCD-4A793573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9550</Words>
  <Characters>51574</Characters>
  <Application>Microsoft Office Word</Application>
  <DocSecurity>0</DocSecurity>
  <Lines>429</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Natally DIAS</dc:creator>
  <cp:keywords/>
  <dc:description/>
  <cp:lastModifiedBy>Natally DIAS</cp:lastModifiedBy>
  <cp:revision>4</cp:revision>
  <dcterms:created xsi:type="dcterms:W3CDTF">2016-10-31T09:57:00Z</dcterms:created>
  <dcterms:modified xsi:type="dcterms:W3CDTF">2016-10-31T10:03:00Z</dcterms:modified>
</cp:coreProperties>
</file>